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954C" w14:textId="4E7A42A3" w:rsidR="004B6A85" w:rsidRPr="004B6A85" w:rsidRDefault="00CF5239" w:rsidP="004B6A85">
      <w:pPr>
        <w:pStyle w:val="Kop1"/>
      </w:pPr>
      <w:r w:rsidRPr="004B6A85">
        <w:rPr>
          <w:rFonts w:ascii="Montserrat Light" w:hAnsi="Montserrat Light"/>
          <w:noProof/>
          <w:sz w:val="12"/>
          <w:szCs w:val="12"/>
        </w:rPr>
        <mc:AlternateContent>
          <mc:Choice Requires="wpg">
            <w:drawing>
              <wp:anchor distT="0" distB="0" distL="114300" distR="114300" simplePos="0" relativeHeight="251660288" behindDoc="1" locked="0" layoutInCell="1" allowOverlap="1" wp14:anchorId="67ECE8B5" wp14:editId="06A85A53">
                <wp:simplePos x="0" y="0"/>
                <wp:positionH relativeFrom="column">
                  <wp:posOffset>-1036955</wp:posOffset>
                </wp:positionH>
                <wp:positionV relativeFrom="paragraph">
                  <wp:posOffset>-1838325</wp:posOffset>
                </wp:positionV>
                <wp:extent cx="7702813" cy="1630184"/>
                <wp:effectExtent l="0" t="0" r="0" b="8255"/>
                <wp:wrapNone/>
                <wp:docPr id="5" name="Groe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02813" cy="1630184"/>
                          <a:chOff x="-59" y="0"/>
                          <a:chExt cx="11906" cy="2268"/>
                        </a:xfrm>
                      </wpg:grpSpPr>
                      <wps:wsp>
                        <wps:cNvPr id="6" name="Rectangle 3"/>
                        <wps:cNvSpPr>
                          <a:spLocks noChangeArrowheads="1"/>
                        </wps:cNvSpPr>
                        <wps:spPr bwMode="auto">
                          <a:xfrm>
                            <a:off x="-59" y="0"/>
                            <a:ext cx="11906" cy="2268"/>
                          </a:xfrm>
                          <a:prstGeom prst="rect">
                            <a:avLst/>
                          </a:prstGeom>
                          <a:solidFill>
                            <a:srgbClr val="B9D2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noAutofit/>
                        </wps:bodyPr>
                      </wps:wsp>
                      <wps:wsp>
                        <wps:cNvPr id="7" name="AutoShape 4"/>
                        <wps:cNvSpPr>
                          <a:spLocks/>
                        </wps:cNvSpPr>
                        <wps:spPr bwMode="auto">
                          <a:xfrm>
                            <a:off x="1587" y="847"/>
                            <a:ext cx="3190" cy="1005"/>
                          </a:xfrm>
                          <a:custGeom>
                            <a:avLst/>
                            <a:gdLst>
                              <a:gd name="T0" fmla="+- 0 1749 1588"/>
                              <a:gd name="T1" fmla="*/ T0 w 3190"/>
                              <a:gd name="T2" fmla="+- 0 863 847"/>
                              <a:gd name="T3" fmla="*/ 863 h 1005"/>
                              <a:gd name="T4" fmla="+- 0 2111 1588"/>
                              <a:gd name="T5" fmla="*/ T4 w 3190"/>
                              <a:gd name="T6" fmla="+- 0 1087 847"/>
                              <a:gd name="T7" fmla="*/ 1087 h 1005"/>
                              <a:gd name="T8" fmla="+- 0 1875 1588"/>
                              <a:gd name="T9" fmla="*/ T8 w 3190"/>
                              <a:gd name="T10" fmla="+- 0 1847 847"/>
                              <a:gd name="T11" fmla="*/ 1847 h 1005"/>
                              <a:gd name="T12" fmla="+- 0 2174 1588"/>
                              <a:gd name="T13" fmla="*/ T12 w 3190"/>
                              <a:gd name="T14" fmla="+- 0 1162 847"/>
                              <a:gd name="T15" fmla="*/ 1162 h 1005"/>
                              <a:gd name="T16" fmla="+- 0 2449 1588"/>
                              <a:gd name="T17" fmla="*/ T16 w 3190"/>
                              <a:gd name="T18" fmla="+- 0 1374 847"/>
                              <a:gd name="T19" fmla="*/ 1374 h 1005"/>
                              <a:gd name="T20" fmla="+- 0 2942 1588"/>
                              <a:gd name="T21" fmla="*/ T20 w 3190"/>
                              <a:gd name="T22" fmla="+- 0 1580 847"/>
                              <a:gd name="T23" fmla="*/ 1580 h 1005"/>
                              <a:gd name="T24" fmla="+- 0 2949 1588"/>
                              <a:gd name="T25" fmla="*/ T24 w 3190"/>
                              <a:gd name="T26" fmla="+- 0 1850 847"/>
                              <a:gd name="T27" fmla="*/ 1850 h 1005"/>
                              <a:gd name="T28" fmla="+- 0 2991 1588"/>
                              <a:gd name="T29" fmla="*/ T28 w 3190"/>
                              <a:gd name="T30" fmla="+- 0 1633 847"/>
                              <a:gd name="T31" fmla="*/ 1633 h 1005"/>
                              <a:gd name="T32" fmla="+- 0 2938 1588"/>
                              <a:gd name="T33" fmla="*/ T32 w 3190"/>
                              <a:gd name="T34" fmla="+- 0 906 847"/>
                              <a:gd name="T35" fmla="*/ 906 h 1005"/>
                              <a:gd name="T36" fmla="+- 0 2838 1588"/>
                              <a:gd name="T37" fmla="*/ T36 w 3190"/>
                              <a:gd name="T38" fmla="+- 0 889 847"/>
                              <a:gd name="T39" fmla="*/ 889 h 1005"/>
                              <a:gd name="T40" fmla="+- 0 2911 1588"/>
                              <a:gd name="T41" fmla="*/ T40 w 3190"/>
                              <a:gd name="T42" fmla="+- 0 1012 847"/>
                              <a:gd name="T43" fmla="*/ 1012 h 1005"/>
                              <a:gd name="T44" fmla="+- 0 3017 1588"/>
                              <a:gd name="T45" fmla="*/ T44 w 3190"/>
                              <a:gd name="T46" fmla="+- 0 1028 847"/>
                              <a:gd name="T47" fmla="*/ 1028 h 1005"/>
                              <a:gd name="T48" fmla="+- 0 2925 1588"/>
                              <a:gd name="T49" fmla="*/ T48 w 3190"/>
                              <a:gd name="T50" fmla="+- 0 1243 847"/>
                              <a:gd name="T51" fmla="*/ 1243 h 1005"/>
                              <a:gd name="T52" fmla="+- 0 3241 1588"/>
                              <a:gd name="T53" fmla="*/ T52 w 3190"/>
                              <a:gd name="T54" fmla="+- 0 1633 847"/>
                              <a:gd name="T55" fmla="*/ 1633 h 1005"/>
                              <a:gd name="T56" fmla="+- 0 3057 1588"/>
                              <a:gd name="T57" fmla="*/ T56 w 3190"/>
                              <a:gd name="T58" fmla="+- 0 1846 847"/>
                              <a:gd name="T59" fmla="*/ 1846 h 1005"/>
                              <a:gd name="T60" fmla="+- 0 3252 1588"/>
                              <a:gd name="T61" fmla="*/ T60 w 3190"/>
                              <a:gd name="T62" fmla="+- 0 923 847"/>
                              <a:gd name="T63" fmla="*/ 923 h 1005"/>
                              <a:gd name="T64" fmla="+- 0 3164 1588"/>
                              <a:gd name="T65" fmla="*/ T64 w 3190"/>
                              <a:gd name="T66" fmla="+- 0 1001 847"/>
                              <a:gd name="T67" fmla="*/ 1001 h 1005"/>
                              <a:gd name="T68" fmla="+- 0 3166 1588"/>
                              <a:gd name="T69" fmla="*/ T68 w 3190"/>
                              <a:gd name="T70" fmla="+- 0 850 847"/>
                              <a:gd name="T71" fmla="*/ 850 h 1005"/>
                              <a:gd name="T72" fmla="+- 0 3143 1588"/>
                              <a:gd name="T73" fmla="*/ T72 w 3190"/>
                              <a:gd name="T74" fmla="+- 0 914 847"/>
                              <a:gd name="T75" fmla="*/ 914 h 1005"/>
                              <a:gd name="T76" fmla="+- 0 3039 1588"/>
                              <a:gd name="T77" fmla="*/ T76 w 3190"/>
                              <a:gd name="T78" fmla="+- 0 976 847"/>
                              <a:gd name="T79" fmla="*/ 976 h 1005"/>
                              <a:gd name="T80" fmla="+- 0 3165 1588"/>
                              <a:gd name="T81" fmla="*/ T80 w 3190"/>
                              <a:gd name="T82" fmla="+- 0 1066 847"/>
                              <a:gd name="T83" fmla="*/ 1066 h 1005"/>
                              <a:gd name="T84" fmla="+- 0 3289 1588"/>
                              <a:gd name="T85" fmla="*/ T84 w 3190"/>
                              <a:gd name="T86" fmla="+- 0 1280 847"/>
                              <a:gd name="T87" fmla="*/ 1280 h 1005"/>
                              <a:gd name="T88" fmla="+- 0 3186 1588"/>
                              <a:gd name="T89" fmla="*/ T88 w 3190"/>
                              <a:gd name="T90" fmla="+- 0 1410 847"/>
                              <a:gd name="T91" fmla="*/ 1410 h 1005"/>
                              <a:gd name="T92" fmla="+- 0 3139 1588"/>
                              <a:gd name="T93" fmla="*/ T92 w 3190"/>
                              <a:gd name="T94" fmla="+- 0 1244 847"/>
                              <a:gd name="T95" fmla="*/ 1244 h 1005"/>
                              <a:gd name="T96" fmla="+- 0 3213 1588"/>
                              <a:gd name="T97" fmla="*/ T96 w 3190"/>
                              <a:gd name="T98" fmla="+- 0 1333 847"/>
                              <a:gd name="T99" fmla="*/ 1333 h 1005"/>
                              <a:gd name="T100" fmla="+- 0 3087 1588"/>
                              <a:gd name="T101" fmla="*/ T100 w 3190"/>
                              <a:gd name="T102" fmla="+- 0 1424 847"/>
                              <a:gd name="T103" fmla="*/ 1424 h 1005"/>
                              <a:gd name="T104" fmla="+- 0 3301 1588"/>
                              <a:gd name="T105" fmla="*/ T104 w 3190"/>
                              <a:gd name="T106" fmla="+- 0 1410 847"/>
                              <a:gd name="T107" fmla="*/ 1410 h 1005"/>
                              <a:gd name="T108" fmla="+- 0 3362 1588"/>
                              <a:gd name="T109" fmla="*/ T108 w 3190"/>
                              <a:gd name="T110" fmla="+- 0 1618 847"/>
                              <a:gd name="T111" fmla="*/ 1618 h 1005"/>
                              <a:gd name="T112" fmla="+- 0 3346 1588"/>
                              <a:gd name="T113" fmla="*/ T112 w 3190"/>
                              <a:gd name="T114" fmla="+- 0 1418 847"/>
                              <a:gd name="T115" fmla="*/ 1418 h 1005"/>
                              <a:gd name="T116" fmla="+- 0 3436 1588"/>
                              <a:gd name="T117" fmla="*/ T116 w 3190"/>
                              <a:gd name="T118" fmla="+- 0 1387 847"/>
                              <a:gd name="T119" fmla="*/ 1387 h 1005"/>
                              <a:gd name="T120" fmla="+- 0 3505 1588"/>
                              <a:gd name="T121" fmla="*/ T120 w 3190"/>
                              <a:gd name="T122" fmla="+- 0 1639 847"/>
                              <a:gd name="T123" fmla="*/ 1639 h 1005"/>
                              <a:gd name="T124" fmla="+- 0 3528 1588"/>
                              <a:gd name="T125" fmla="*/ T124 w 3190"/>
                              <a:gd name="T126" fmla="+- 0 1846 847"/>
                              <a:gd name="T127" fmla="*/ 1846 h 1005"/>
                              <a:gd name="T128" fmla="+- 0 3498 1588"/>
                              <a:gd name="T129" fmla="*/ T128 w 3190"/>
                              <a:gd name="T130" fmla="+- 0 883 847"/>
                              <a:gd name="T131" fmla="*/ 883 h 1005"/>
                              <a:gd name="T132" fmla="+- 0 3282 1588"/>
                              <a:gd name="T133" fmla="*/ T132 w 3190"/>
                              <a:gd name="T134" fmla="+- 0 1066 847"/>
                              <a:gd name="T135" fmla="*/ 1066 h 1005"/>
                              <a:gd name="T136" fmla="+- 0 3555 1588"/>
                              <a:gd name="T137" fmla="*/ T136 w 3190"/>
                              <a:gd name="T138" fmla="+- 0 935 847"/>
                              <a:gd name="T139" fmla="*/ 935 h 1005"/>
                              <a:gd name="T140" fmla="+- 0 3502 1588"/>
                              <a:gd name="T141" fmla="*/ T140 w 3190"/>
                              <a:gd name="T142" fmla="+- 0 1243 847"/>
                              <a:gd name="T143" fmla="*/ 1243 h 1005"/>
                              <a:gd name="T144" fmla="+- 0 3728 1588"/>
                              <a:gd name="T145" fmla="*/ T144 w 3190"/>
                              <a:gd name="T146" fmla="+- 0 1456 847"/>
                              <a:gd name="T147" fmla="*/ 1456 h 1005"/>
                              <a:gd name="T148" fmla="+- 0 3736 1588"/>
                              <a:gd name="T149" fmla="*/ T148 w 3190"/>
                              <a:gd name="T150" fmla="+- 0 1561 847"/>
                              <a:gd name="T151" fmla="*/ 1561 h 1005"/>
                              <a:gd name="T152" fmla="+- 0 3755 1588"/>
                              <a:gd name="T153" fmla="*/ T152 w 3190"/>
                              <a:gd name="T154" fmla="+- 0 917 847"/>
                              <a:gd name="T155" fmla="*/ 917 h 1005"/>
                              <a:gd name="T156" fmla="+- 0 3672 1588"/>
                              <a:gd name="T157" fmla="*/ T156 w 3190"/>
                              <a:gd name="T158" fmla="+- 0 915 847"/>
                              <a:gd name="T159" fmla="*/ 915 h 1005"/>
                              <a:gd name="T160" fmla="+- 0 3858 1588"/>
                              <a:gd name="T161" fmla="*/ T160 w 3190"/>
                              <a:gd name="T162" fmla="+- 0 1008 847"/>
                              <a:gd name="T163" fmla="*/ 1008 h 1005"/>
                              <a:gd name="T164" fmla="+- 0 3884 1588"/>
                              <a:gd name="T165" fmla="*/ T164 w 3190"/>
                              <a:gd name="T166" fmla="+- 0 975 847"/>
                              <a:gd name="T167" fmla="*/ 975 h 1005"/>
                              <a:gd name="T168" fmla="+- 0 3840 1588"/>
                              <a:gd name="T169" fmla="*/ T168 w 3190"/>
                              <a:gd name="T170" fmla="+- 0 1708 847"/>
                              <a:gd name="T171" fmla="*/ 1708 h 1005"/>
                              <a:gd name="T172" fmla="+- 0 3785 1588"/>
                              <a:gd name="T173" fmla="*/ T172 w 3190"/>
                              <a:gd name="T174" fmla="+- 0 1660 847"/>
                              <a:gd name="T175" fmla="*/ 1660 h 1005"/>
                              <a:gd name="T176" fmla="+- 0 3968 1588"/>
                              <a:gd name="T177" fmla="*/ T176 w 3190"/>
                              <a:gd name="T178" fmla="+- 0 1805 847"/>
                              <a:gd name="T179" fmla="*/ 1805 h 1005"/>
                              <a:gd name="T180" fmla="+- 0 3974 1588"/>
                              <a:gd name="T181" fmla="*/ T180 w 3190"/>
                              <a:gd name="T182" fmla="+- 0 1761 847"/>
                              <a:gd name="T183" fmla="*/ 1761 h 1005"/>
                              <a:gd name="T184" fmla="+- 0 3757 1588"/>
                              <a:gd name="T185" fmla="*/ T184 w 3190"/>
                              <a:gd name="T186" fmla="+- 0 1383 847"/>
                              <a:gd name="T187" fmla="*/ 1383 h 1005"/>
                              <a:gd name="T188" fmla="+- 0 3984 1588"/>
                              <a:gd name="T189" fmla="*/ T188 w 3190"/>
                              <a:gd name="T190" fmla="+- 0 1243 847"/>
                              <a:gd name="T191" fmla="*/ 1243 h 1005"/>
                              <a:gd name="T192" fmla="+- 0 3905 1588"/>
                              <a:gd name="T193" fmla="*/ T192 w 3190"/>
                              <a:gd name="T194" fmla="+- 0 853 847"/>
                              <a:gd name="T195" fmla="*/ 853 h 1005"/>
                              <a:gd name="T196" fmla="+- 0 4127 1588"/>
                              <a:gd name="T197" fmla="*/ T196 w 3190"/>
                              <a:gd name="T198" fmla="+- 0 1633 847"/>
                              <a:gd name="T199" fmla="*/ 1633 h 1005"/>
                              <a:gd name="T200" fmla="+- 0 4117 1588"/>
                              <a:gd name="T201" fmla="*/ T200 w 3190"/>
                              <a:gd name="T202" fmla="+- 0 1728 847"/>
                              <a:gd name="T203" fmla="*/ 1728 h 1005"/>
                              <a:gd name="T204" fmla="+- 0 4014 1588"/>
                              <a:gd name="T205" fmla="*/ T204 w 3190"/>
                              <a:gd name="T206" fmla="+- 0 1456 847"/>
                              <a:gd name="T207" fmla="*/ 1456 h 1005"/>
                              <a:gd name="T208" fmla="+- 0 4188 1588"/>
                              <a:gd name="T209" fmla="*/ T208 w 3190"/>
                              <a:gd name="T210" fmla="+- 0 1456 847"/>
                              <a:gd name="T211" fmla="*/ 1456 h 1005"/>
                              <a:gd name="T212" fmla="+- 0 4240 1588"/>
                              <a:gd name="T213" fmla="*/ T212 w 3190"/>
                              <a:gd name="T214" fmla="+- 0 1721 847"/>
                              <a:gd name="T215" fmla="*/ 1721 h 1005"/>
                              <a:gd name="T216" fmla="+- 0 4223 1588"/>
                              <a:gd name="T217" fmla="*/ T216 w 3190"/>
                              <a:gd name="T218" fmla="+- 0 1637 847"/>
                              <a:gd name="T219" fmla="*/ 1637 h 1005"/>
                              <a:gd name="T220" fmla="+- 0 4355 1588"/>
                              <a:gd name="T221" fmla="*/ T220 w 3190"/>
                              <a:gd name="T222" fmla="+- 0 1824 847"/>
                              <a:gd name="T223" fmla="*/ 1824 h 1005"/>
                              <a:gd name="T224" fmla="+- 0 4241 1588"/>
                              <a:gd name="T225" fmla="*/ T224 w 3190"/>
                              <a:gd name="T226" fmla="+- 0 1761 847"/>
                              <a:gd name="T227" fmla="*/ 1761 h 1005"/>
                              <a:gd name="T228" fmla="+- 0 4305 1588"/>
                              <a:gd name="T229" fmla="*/ T228 w 3190"/>
                              <a:gd name="T230" fmla="+- 0 1228 847"/>
                              <a:gd name="T231" fmla="*/ 1228 h 1005"/>
                              <a:gd name="T232" fmla="+- 0 4432 1588"/>
                              <a:gd name="T233" fmla="*/ T232 w 3190"/>
                              <a:gd name="T234" fmla="+- 0 1520 847"/>
                              <a:gd name="T235" fmla="*/ 1520 h 1005"/>
                              <a:gd name="T236" fmla="+- 0 4626 1588"/>
                              <a:gd name="T237" fmla="*/ T236 w 3190"/>
                              <a:gd name="T238" fmla="+- 0 1706 847"/>
                              <a:gd name="T239" fmla="*/ 1706 h 1005"/>
                              <a:gd name="T240" fmla="+- 0 4399 1588"/>
                              <a:gd name="T241" fmla="*/ T240 w 3190"/>
                              <a:gd name="T242" fmla="+- 0 1846 847"/>
                              <a:gd name="T243" fmla="*/ 1846 h 1005"/>
                              <a:gd name="T244" fmla="+- 0 4776 1588"/>
                              <a:gd name="T245" fmla="*/ T244 w 3190"/>
                              <a:gd name="T246" fmla="+- 0 1243 847"/>
                              <a:gd name="T247" fmla="*/ 1243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190" h="1005">
                                <a:moveTo>
                                  <a:pt x="236" y="527"/>
                                </a:moveTo>
                                <a:lnTo>
                                  <a:pt x="0" y="527"/>
                                </a:lnTo>
                                <a:lnTo>
                                  <a:pt x="0" y="764"/>
                                </a:lnTo>
                                <a:lnTo>
                                  <a:pt x="12" y="838"/>
                                </a:lnTo>
                                <a:lnTo>
                                  <a:pt x="45" y="903"/>
                                </a:lnTo>
                                <a:lnTo>
                                  <a:pt x="96" y="955"/>
                                </a:lnTo>
                                <a:lnTo>
                                  <a:pt x="161" y="988"/>
                                </a:lnTo>
                                <a:lnTo>
                                  <a:pt x="236" y="1000"/>
                                </a:lnTo>
                                <a:lnTo>
                                  <a:pt x="236" y="527"/>
                                </a:lnTo>
                                <a:close/>
                                <a:moveTo>
                                  <a:pt x="236" y="4"/>
                                </a:moveTo>
                                <a:lnTo>
                                  <a:pt x="161" y="16"/>
                                </a:lnTo>
                                <a:lnTo>
                                  <a:pt x="96" y="49"/>
                                </a:lnTo>
                                <a:lnTo>
                                  <a:pt x="45" y="101"/>
                                </a:lnTo>
                                <a:lnTo>
                                  <a:pt x="12" y="166"/>
                                </a:lnTo>
                                <a:lnTo>
                                  <a:pt x="0" y="240"/>
                                </a:lnTo>
                                <a:lnTo>
                                  <a:pt x="12" y="315"/>
                                </a:lnTo>
                                <a:lnTo>
                                  <a:pt x="45" y="380"/>
                                </a:lnTo>
                                <a:lnTo>
                                  <a:pt x="96" y="431"/>
                                </a:lnTo>
                                <a:lnTo>
                                  <a:pt x="161" y="465"/>
                                </a:lnTo>
                                <a:lnTo>
                                  <a:pt x="236" y="477"/>
                                </a:lnTo>
                                <a:lnTo>
                                  <a:pt x="236" y="4"/>
                                </a:lnTo>
                                <a:close/>
                                <a:moveTo>
                                  <a:pt x="523" y="240"/>
                                </a:moveTo>
                                <a:lnTo>
                                  <a:pt x="511" y="166"/>
                                </a:lnTo>
                                <a:lnTo>
                                  <a:pt x="477" y="101"/>
                                </a:lnTo>
                                <a:lnTo>
                                  <a:pt x="426" y="49"/>
                                </a:lnTo>
                                <a:lnTo>
                                  <a:pt x="361" y="16"/>
                                </a:lnTo>
                                <a:lnTo>
                                  <a:pt x="287" y="4"/>
                                </a:lnTo>
                                <a:lnTo>
                                  <a:pt x="287" y="477"/>
                                </a:lnTo>
                                <a:lnTo>
                                  <a:pt x="523" y="477"/>
                                </a:lnTo>
                                <a:lnTo>
                                  <a:pt x="523" y="240"/>
                                </a:lnTo>
                                <a:close/>
                                <a:moveTo>
                                  <a:pt x="523" y="527"/>
                                </a:moveTo>
                                <a:lnTo>
                                  <a:pt x="287" y="527"/>
                                </a:lnTo>
                                <a:lnTo>
                                  <a:pt x="287" y="1000"/>
                                </a:lnTo>
                                <a:lnTo>
                                  <a:pt x="523" y="764"/>
                                </a:lnTo>
                                <a:lnTo>
                                  <a:pt x="523" y="527"/>
                                </a:lnTo>
                                <a:close/>
                                <a:moveTo>
                                  <a:pt x="810" y="527"/>
                                </a:moveTo>
                                <a:lnTo>
                                  <a:pt x="574" y="527"/>
                                </a:lnTo>
                                <a:lnTo>
                                  <a:pt x="574" y="1000"/>
                                </a:lnTo>
                                <a:lnTo>
                                  <a:pt x="810" y="1000"/>
                                </a:lnTo>
                                <a:lnTo>
                                  <a:pt x="810" y="527"/>
                                </a:lnTo>
                                <a:close/>
                                <a:moveTo>
                                  <a:pt x="810" y="4"/>
                                </a:moveTo>
                                <a:lnTo>
                                  <a:pt x="574" y="4"/>
                                </a:lnTo>
                                <a:lnTo>
                                  <a:pt x="574" y="240"/>
                                </a:lnTo>
                                <a:lnTo>
                                  <a:pt x="586" y="315"/>
                                </a:lnTo>
                                <a:lnTo>
                                  <a:pt x="619" y="380"/>
                                </a:lnTo>
                                <a:lnTo>
                                  <a:pt x="670" y="431"/>
                                </a:lnTo>
                                <a:lnTo>
                                  <a:pt x="735" y="465"/>
                                </a:lnTo>
                                <a:lnTo>
                                  <a:pt x="810" y="477"/>
                                </a:lnTo>
                                <a:lnTo>
                                  <a:pt x="810" y="4"/>
                                </a:lnTo>
                                <a:close/>
                                <a:moveTo>
                                  <a:pt x="1097" y="764"/>
                                </a:moveTo>
                                <a:lnTo>
                                  <a:pt x="1085" y="689"/>
                                </a:lnTo>
                                <a:lnTo>
                                  <a:pt x="1051" y="624"/>
                                </a:lnTo>
                                <a:lnTo>
                                  <a:pt x="1000" y="573"/>
                                </a:lnTo>
                                <a:lnTo>
                                  <a:pt x="935" y="539"/>
                                </a:lnTo>
                                <a:lnTo>
                                  <a:pt x="861" y="527"/>
                                </a:lnTo>
                                <a:lnTo>
                                  <a:pt x="861" y="1000"/>
                                </a:lnTo>
                                <a:lnTo>
                                  <a:pt x="1097" y="1000"/>
                                </a:lnTo>
                                <a:lnTo>
                                  <a:pt x="1097" y="764"/>
                                </a:lnTo>
                                <a:close/>
                                <a:moveTo>
                                  <a:pt x="1097" y="4"/>
                                </a:moveTo>
                                <a:lnTo>
                                  <a:pt x="861" y="4"/>
                                </a:lnTo>
                                <a:lnTo>
                                  <a:pt x="861" y="477"/>
                                </a:lnTo>
                                <a:lnTo>
                                  <a:pt x="1097" y="240"/>
                                </a:lnTo>
                                <a:lnTo>
                                  <a:pt x="1097" y="4"/>
                                </a:lnTo>
                                <a:close/>
                                <a:moveTo>
                                  <a:pt x="1403" y="786"/>
                                </a:moveTo>
                                <a:lnTo>
                                  <a:pt x="1354" y="786"/>
                                </a:lnTo>
                                <a:lnTo>
                                  <a:pt x="1354" y="733"/>
                                </a:lnTo>
                                <a:lnTo>
                                  <a:pt x="1265" y="733"/>
                                </a:lnTo>
                                <a:lnTo>
                                  <a:pt x="1265" y="786"/>
                                </a:lnTo>
                                <a:lnTo>
                                  <a:pt x="1240" y="786"/>
                                </a:lnTo>
                                <a:lnTo>
                                  <a:pt x="1240" y="855"/>
                                </a:lnTo>
                                <a:lnTo>
                                  <a:pt x="1265" y="855"/>
                                </a:lnTo>
                                <a:lnTo>
                                  <a:pt x="1265" y="928"/>
                                </a:lnTo>
                                <a:lnTo>
                                  <a:pt x="1270" y="962"/>
                                </a:lnTo>
                                <a:lnTo>
                                  <a:pt x="1286" y="986"/>
                                </a:lnTo>
                                <a:lnTo>
                                  <a:pt x="1311" y="999"/>
                                </a:lnTo>
                                <a:lnTo>
                                  <a:pt x="1345" y="1004"/>
                                </a:lnTo>
                                <a:lnTo>
                                  <a:pt x="1361" y="1003"/>
                                </a:lnTo>
                                <a:lnTo>
                                  <a:pt x="1377" y="1001"/>
                                </a:lnTo>
                                <a:lnTo>
                                  <a:pt x="1390" y="997"/>
                                </a:lnTo>
                                <a:lnTo>
                                  <a:pt x="1402" y="992"/>
                                </a:lnTo>
                                <a:lnTo>
                                  <a:pt x="1402" y="924"/>
                                </a:lnTo>
                                <a:lnTo>
                                  <a:pt x="1393" y="928"/>
                                </a:lnTo>
                                <a:lnTo>
                                  <a:pt x="1383" y="930"/>
                                </a:lnTo>
                                <a:lnTo>
                                  <a:pt x="1361" y="930"/>
                                </a:lnTo>
                                <a:lnTo>
                                  <a:pt x="1354" y="924"/>
                                </a:lnTo>
                                <a:lnTo>
                                  <a:pt x="1354" y="855"/>
                                </a:lnTo>
                                <a:lnTo>
                                  <a:pt x="1403" y="855"/>
                                </a:lnTo>
                                <a:lnTo>
                                  <a:pt x="1403" y="786"/>
                                </a:lnTo>
                                <a:close/>
                                <a:moveTo>
                                  <a:pt x="1435" y="150"/>
                                </a:moveTo>
                                <a:lnTo>
                                  <a:pt x="1429" y="122"/>
                                </a:lnTo>
                                <a:lnTo>
                                  <a:pt x="1412" y="102"/>
                                </a:lnTo>
                                <a:lnTo>
                                  <a:pt x="1385" y="88"/>
                                </a:lnTo>
                                <a:lnTo>
                                  <a:pt x="1349" y="78"/>
                                </a:lnTo>
                                <a:lnTo>
                                  <a:pt x="1328" y="72"/>
                                </a:lnTo>
                                <a:lnTo>
                                  <a:pt x="1323" y="70"/>
                                </a:lnTo>
                                <a:lnTo>
                                  <a:pt x="1323" y="60"/>
                                </a:lnTo>
                                <a:lnTo>
                                  <a:pt x="1327" y="58"/>
                                </a:lnTo>
                                <a:lnTo>
                                  <a:pt x="1335" y="58"/>
                                </a:lnTo>
                                <a:lnTo>
                                  <a:pt x="1350" y="59"/>
                                </a:lnTo>
                                <a:lnTo>
                                  <a:pt x="1368" y="63"/>
                                </a:lnTo>
                                <a:lnTo>
                                  <a:pt x="1386" y="69"/>
                                </a:lnTo>
                                <a:lnTo>
                                  <a:pt x="1403" y="78"/>
                                </a:lnTo>
                                <a:lnTo>
                                  <a:pt x="1431" y="25"/>
                                </a:lnTo>
                                <a:lnTo>
                                  <a:pt x="1411" y="15"/>
                                </a:lnTo>
                                <a:lnTo>
                                  <a:pt x="1387" y="7"/>
                                </a:lnTo>
                                <a:lnTo>
                                  <a:pt x="1362" y="2"/>
                                </a:lnTo>
                                <a:lnTo>
                                  <a:pt x="1336" y="0"/>
                                </a:lnTo>
                                <a:lnTo>
                                  <a:pt x="1298" y="5"/>
                                </a:lnTo>
                                <a:lnTo>
                                  <a:pt x="1268" y="19"/>
                                </a:lnTo>
                                <a:lnTo>
                                  <a:pt x="1250" y="42"/>
                                </a:lnTo>
                                <a:lnTo>
                                  <a:pt x="1243" y="73"/>
                                </a:lnTo>
                                <a:lnTo>
                                  <a:pt x="1249" y="102"/>
                                </a:lnTo>
                                <a:lnTo>
                                  <a:pt x="1266" y="122"/>
                                </a:lnTo>
                                <a:lnTo>
                                  <a:pt x="1294" y="135"/>
                                </a:lnTo>
                                <a:lnTo>
                                  <a:pt x="1330" y="146"/>
                                </a:lnTo>
                                <a:lnTo>
                                  <a:pt x="1351" y="152"/>
                                </a:lnTo>
                                <a:lnTo>
                                  <a:pt x="1355" y="154"/>
                                </a:lnTo>
                                <a:lnTo>
                                  <a:pt x="1355" y="164"/>
                                </a:lnTo>
                                <a:lnTo>
                                  <a:pt x="1351" y="166"/>
                                </a:lnTo>
                                <a:lnTo>
                                  <a:pt x="1342" y="166"/>
                                </a:lnTo>
                                <a:lnTo>
                                  <a:pt x="1323" y="165"/>
                                </a:lnTo>
                                <a:lnTo>
                                  <a:pt x="1304" y="160"/>
                                </a:lnTo>
                                <a:lnTo>
                                  <a:pt x="1283" y="153"/>
                                </a:lnTo>
                                <a:lnTo>
                                  <a:pt x="1264" y="143"/>
                                </a:lnTo>
                                <a:lnTo>
                                  <a:pt x="1233" y="193"/>
                                </a:lnTo>
                                <a:lnTo>
                                  <a:pt x="1258" y="206"/>
                                </a:lnTo>
                                <a:lnTo>
                                  <a:pt x="1284" y="216"/>
                                </a:lnTo>
                                <a:lnTo>
                                  <a:pt x="1313" y="222"/>
                                </a:lnTo>
                                <a:lnTo>
                                  <a:pt x="1343" y="224"/>
                                </a:lnTo>
                                <a:lnTo>
                                  <a:pt x="1382" y="219"/>
                                </a:lnTo>
                                <a:lnTo>
                                  <a:pt x="1411" y="204"/>
                                </a:lnTo>
                                <a:lnTo>
                                  <a:pt x="1429" y="181"/>
                                </a:lnTo>
                                <a:lnTo>
                                  <a:pt x="1435" y="150"/>
                                </a:lnTo>
                                <a:close/>
                                <a:moveTo>
                                  <a:pt x="1475" y="468"/>
                                </a:moveTo>
                                <a:lnTo>
                                  <a:pt x="1470" y="436"/>
                                </a:lnTo>
                                <a:lnTo>
                                  <a:pt x="1456" y="412"/>
                                </a:lnTo>
                                <a:lnTo>
                                  <a:pt x="1433" y="396"/>
                                </a:lnTo>
                                <a:lnTo>
                                  <a:pt x="1402" y="391"/>
                                </a:lnTo>
                                <a:lnTo>
                                  <a:pt x="1382" y="394"/>
                                </a:lnTo>
                                <a:lnTo>
                                  <a:pt x="1364" y="402"/>
                                </a:lnTo>
                                <a:lnTo>
                                  <a:pt x="1349" y="413"/>
                                </a:lnTo>
                                <a:lnTo>
                                  <a:pt x="1337" y="426"/>
                                </a:lnTo>
                                <a:lnTo>
                                  <a:pt x="1337" y="396"/>
                                </a:lnTo>
                                <a:lnTo>
                                  <a:pt x="1249" y="396"/>
                                </a:lnTo>
                                <a:lnTo>
                                  <a:pt x="1249" y="609"/>
                                </a:lnTo>
                                <a:lnTo>
                                  <a:pt x="1337" y="609"/>
                                </a:lnTo>
                                <a:lnTo>
                                  <a:pt x="1337" y="479"/>
                                </a:lnTo>
                                <a:lnTo>
                                  <a:pt x="1349" y="468"/>
                                </a:lnTo>
                                <a:lnTo>
                                  <a:pt x="1376" y="468"/>
                                </a:lnTo>
                                <a:lnTo>
                                  <a:pt x="1387" y="479"/>
                                </a:lnTo>
                                <a:lnTo>
                                  <a:pt x="1387" y="609"/>
                                </a:lnTo>
                                <a:lnTo>
                                  <a:pt x="1475" y="609"/>
                                </a:lnTo>
                                <a:lnTo>
                                  <a:pt x="1475" y="468"/>
                                </a:lnTo>
                                <a:close/>
                                <a:moveTo>
                                  <a:pt x="1653" y="786"/>
                                </a:moveTo>
                                <a:lnTo>
                                  <a:pt x="1565" y="786"/>
                                </a:lnTo>
                                <a:lnTo>
                                  <a:pt x="1565" y="917"/>
                                </a:lnTo>
                                <a:lnTo>
                                  <a:pt x="1552" y="927"/>
                                </a:lnTo>
                                <a:lnTo>
                                  <a:pt x="1526" y="927"/>
                                </a:lnTo>
                                <a:lnTo>
                                  <a:pt x="1515" y="917"/>
                                </a:lnTo>
                                <a:lnTo>
                                  <a:pt x="1515" y="786"/>
                                </a:lnTo>
                                <a:lnTo>
                                  <a:pt x="1426" y="786"/>
                                </a:lnTo>
                                <a:lnTo>
                                  <a:pt x="1426" y="927"/>
                                </a:lnTo>
                                <a:lnTo>
                                  <a:pt x="1431" y="959"/>
                                </a:lnTo>
                                <a:lnTo>
                                  <a:pt x="1446" y="984"/>
                                </a:lnTo>
                                <a:lnTo>
                                  <a:pt x="1469" y="999"/>
                                </a:lnTo>
                                <a:lnTo>
                                  <a:pt x="1499" y="1004"/>
                                </a:lnTo>
                                <a:lnTo>
                                  <a:pt x="1520" y="1002"/>
                                </a:lnTo>
                                <a:lnTo>
                                  <a:pt x="1538" y="994"/>
                                </a:lnTo>
                                <a:lnTo>
                                  <a:pt x="1553" y="984"/>
                                </a:lnTo>
                                <a:lnTo>
                                  <a:pt x="1565" y="971"/>
                                </a:lnTo>
                                <a:lnTo>
                                  <a:pt x="1565" y="999"/>
                                </a:lnTo>
                                <a:lnTo>
                                  <a:pt x="1653" y="999"/>
                                </a:lnTo>
                                <a:lnTo>
                                  <a:pt x="1653" y="786"/>
                                </a:lnTo>
                                <a:close/>
                                <a:moveTo>
                                  <a:pt x="1665" y="99"/>
                                </a:moveTo>
                                <a:lnTo>
                                  <a:pt x="1665" y="95"/>
                                </a:lnTo>
                                <a:lnTo>
                                  <a:pt x="1664" y="76"/>
                                </a:lnTo>
                                <a:lnTo>
                                  <a:pt x="1661" y="64"/>
                                </a:lnTo>
                                <a:lnTo>
                                  <a:pt x="1660" y="58"/>
                                </a:lnTo>
                                <a:lnTo>
                                  <a:pt x="1653" y="43"/>
                                </a:lnTo>
                                <a:lnTo>
                                  <a:pt x="1643" y="30"/>
                                </a:lnTo>
                                <a:lnTo>
                                  <a:pt x="1627" y="18"/>
                                </a:lnTo>
                                <a:lnTo>
                                  <a:pt x="1607" y="9"/>
                                </a:lnTo>
                                <a:lnTo>
                                  <a:pt x="1582" y="4"/>
                                </a:lnTo>
                                <a:lnTo>
                                  <a:pt x="1578" y="3"/>
                                </a:lnTo>
                                <a:lnTo>
                                  <a:pt x="1578" y="131"/>
                                </a:lnTo>
                                <a:lnTo>
                                  <a:pt x="1578" y="140"/>
                                </a:lnTo>
                                <a:lnTo>
                                  <a:pt x="1576" y="154"/>
                                </a:lnTo>
                                <a:lnTo>
                                  <a:pt x="1570" y="164"/>
                                </a:lnTo>
                                <a:lnTo>
                                  <a:pt x="1561" y="170"/>
                                </a:lnTo>
                                <a:lnTo>
                                  <a:pt x="1550" y="173"/>
                                </a:lnTo>
                                <a:lnTo>
                                  <a:pt x="1539" y="173"/>
                                </a:lnTo>
                                <a:lnTo>
                                  <a:pt x="1530" y="164"/>
                                </a:lnTo>
                                <a:lnTo>
                                  <a:pt x="1530" y="138"/>
                                </a:lnTo>
                                <a:lnTo>
                                  <a:pt x="1540" y="127"/>
                                </a:lnTo>
                                <a:lnTo>
                                  <a:pt x="1565" y="127"/>
                                </a:lnTo>
                                <a:lnTo>
                                  <a:pt x="1573" y="129"/>
                                </a:lnTo>
                                <a:lnTo>
                                  <a:pt x="1578" y="131"/>
                                </a:lnTo>
                                <a:lnTo>
                                  <a:pt x="1578" y="3"/>
                                </a:lnTo>
                                <a:lnTo>
                                  <a:pt x="1553" y="2"/>
                                </a:lnTo>
                                <a:lnTo>
                                  <a:pt x="1527" y="3"/>
                                </a:lnTo>
                                <a:lnTo>
                                  <a:pt x="1503" y="6"/>
                                </a:lnTo>
                                <a:lnTo>
                                  <a:pt x="1482" y="11"/>
                                </a:lnTo>
                                <a:lnTo>
                                  <a:pt x="1463" y="18"/>
                                </a:lnTo>
                                <a:lnTo>
                                  <a:pt x="1479" y="77"/>
                                </a:lnTo>
                                <a:lnTo>
                                  <a:pt x="1493" y="72"/>
                                </a:lnTo>
                                <a:lnTo>
                                  <a:pt x="1507" y="68"/>
                                </a:lnTo>
                                <a:lnTo>
                                  <a:pt x="1522" y="65"/>
                                </a:lnTo>
                                <a:lnTo>
                                  <a:pt x="1537" y="64"/>
                                </a:lnTo>
                                <a:lnTo>
                                  <a:pt x="1555" y="67"/>
                                </a:lnTo>
                                <a:lnTo>
                                  <a:pt x="1567" y="73"/>
                                </a:lnTo>
                                <a:lnTo>
                                  <a:pt x="1575" y="82"/>
                                </a:lnTo>
                                <a:lnTo>
                                  <a:pt x="1577" y="95"/>
                                </a:lnTo>
                                <a:lnTo>
                                  <a:pt x="1577" y="99"/>
                                </a:lnTo>
                                <a:lnTo>
                                  <a:pt x="1568" y="96"/>
                                </a:lnTo>
                                <a:lnTo>
                                  <a:pt x="1555" y="93"/>
                                </a:lnTo>
                                <a:lnTo>
                                  <a:pt x="1541" y="92"/>
                                </a:lnTo>
                                <a:lnTo>
                                  <a:pt x="1527" y="91"/>
                                </a:lnTo>
                                <a:lnTo>
                                  <a:pt x="1493" y="95"/>
                                </a:lnTo>
                                <a:lnTo>
                                  <a:pt x="1467" y="108"/>
                                </a:lnTo>
                                <a:lnTo>
                                  <a:pt x="1451" y="129"/>
                                </a:lnTo>
                                <a:lnTo>
                                  <a:pt x="1445" y="157"/>
                                </a:lnTo>
                                <a:lnTo>
                                  <a:pt x="1445" y="158"/>
                                </a:lnTo>
                                <a:lnTo>
                                  <a:pt x="1451" y="186"/>
                                </a:lnTo>
                                <a:lnTo>
                                  <a:pt x="1465" y="207"/>
                                </a:lnTo>
                                <a:lnTo>
                                  <a:pt x="1487" y="219"/>
                                </a:lnTo>
                                <a:lnTo>
                                  <a:pt x="1515" y="224"/>
                                </a:lnTo>
                                <a:lnTo>
                                  <a:pt x="1534" y="222"/>
                                </a:lnTo>
                                <a:lnTo>
                                  <a:pt x="1550" y="216"/>
                                </a:lnTo>
                                <a:lnTo>
                                  <a:pt x="1564" y="208"/>
                                </a:lnTo>
                                <a:lnTo>
                                  <a:pt x="1577" y="197"/>
                                </a:lnTo>
                                <a:lnTo>
                                  <a:pt x="1577" y="219"/>
                                </a:lnTo>
                                <a:lnTo>
                                  <a:pt x="1665" y="219"/>
                                </a:lnTo>
                                <a:lnTo>
                                  <a:pt x="1665" y="197"/>
                                </a:lnTo>
                                <a:lnTo>
                                  <a:pt x="1665" y="173"/>
                                </a:lnTo>
                                <a:lnTo>
                                  <a:pt x="1665" y="127"/>
                                </a:lnTo>
                                <a:lnTo>
                                  <a:pt x="1665" y="99"/>
                                </a:lnTo>
                                <a:close/>
                                <a:moveTo>
                                  <a:pt x="1713" y="489"/>
                                </a:moveTo>
                                <a:lnTo>
                                  <a:pt x="1713" y="486"/>
                                </a:lnTo>
                                <a:lnTo>
                                  <a:pt x="1712" y="466"/>
                                </a:lnTo>
                                <a:lnTo>
                                  <a:pt x="1709" y="455"/>
                                </a:lnTo>
                                <a:lnTo>
                                  <a:pt x="1708" y="448"/>
                                </a:lnTo>
                                <a:lnTo>
                                  <a:pt x="1701" y="433"/>
                                </a:lnTo>
                                <a:lnTo>
                                  <a:pt x="1691" y="420"/>
                                </a:lnTo>
                                <a:lnTo>
                                  <a:pt x="1675" y="408"/>
                                </a:lnTo>
                                <a:lnTo>
                                  <a:pt x="1655" y="399"/>
                                </a:lnTo>
                                <a:lnTo>
                                  <a:pt x="1630" y="394"/>
                                </a:lnTo>
                                <a:lnTo>
                                  <a:pt x="1626" y="394"/>
                                </a:lnTo>
                                <a:lnTo>
                                  <a:pt x="1626" y="521"/>
                                </a:lnTo>
                                <a:lnTo>
                                  <a:pt x="1626" y="530"/>
                                </a:lnTo>
                                <a:lnTo>
                                  <a:pt x="1624" y="544"/>
                                </a:lnTo>
                                <a:lnTo>
                                  <a:pt x="1618" y="554"/>
                                </a:lnTo>
                                <a:lnTo>
                                  <a:pt x="1609" y="561"/>
                                </a:lnTo>
                                <a:lnTo>
                                  <a:pt x="1598" y="563"/>
                                </a:lnTo>
                                <a:lnTo>
                                  <a:pt x="1587" y="563"/>
                                </a:lnTo>
                                <a:lnTo>
                                  <a:pt x="1578" y="555"/>
                                </a:lnTo>
                                <a:lnTo>
                                  <a:pt x="1578" y="528"/>
                                </a:lnTo>
                                <a:lnTo>
                                  <a:pt x="1588" y="518"/>
                                </a:lnTo>
                                <a:lnTo>
                                  <a:pt x="1613" y="518"/>
                                </a:lnTo>
                                <a:lnTo>
                                  <a:pt x="1621" y="519"/>
                                </a:lnTo>
                                <a:lnTo>
                                  <a:pt x="1626" y="521"/>
                                </a:lnTo>
                                <a:lnTo>
                                  <a:pt x="1626" y="394"/>
                                </a:lnTo>
                                <a:lnTo>
                                  <a:pt x="1601" y="392"/>
                                </a:lnTo>
                                <a:lnTo>
                                  <a:pt x="1575" y="394"/>
                                </a:lnTo>
                                <a:lnTo>
                                  <a:pt x="1551" y="397"/>
                                </a:lnTo>
                                <a:lnTo>
                                  <a:pt x="1530" y="402"/>
                                </a:lnTo>
                                <a:lnTo>
                                  <a:pt x="1511" y="408"/>
                                </a:lnTo>
                                <a:lnTo>
                                  <a:pt x="1527" y="467"/>
                                </a:lnTo>
                                <a:lnTo>
                                  <a:pt x="1541" y="462"/>
                                </a:lnTo>
                                <a:lnTo>
                                  <a:pt x="1555" y="458"/>
                                </a:lnTo>
                                <a:lnTo>
                                  <a:pt x="1570" y="456"/>
                                </a:lnTo>
                                <a:lnTo>
                                  <a:pt x="1586" y="455"/>
                                </a:lnTo>
                                <a:lnTo>
                                  <a:pt x="1603" y="457"/>
                                </a:lnTo>
                                <a:lnTo>
                                  <a:pt x="1615" y="463"/>
                                </a:lnTo>
                                <a:lnTo>
                                  <a:pt x="1623" y="473"/>
                                </a:lnTo>
                                <a:lnTo>
                                  <a:pt x="1625" y="486"/>
                                </a:lnTo>
                                <a:lnTo>
                                  <a:pt x="1625" y="489"/>
                                </a:lnTo>
                                <a:lnTo>
                                  <a:pt x="1616" y="486"/>
                                </a:lnTo>
                                <a:lnTo>
                                  <a:pt x="1603" y="484"/>
                                </a:lnTo>
                                <a:lnTo>
                                  <a:pt x="1589" y="482"/>
                                </a:lnTo>
                                <a:lnTo>
                                  <a:pt x="1575" y="481"/>
                                </a:lnTo>
                                <a:lnTo>
                                  <a:pt x="1541" y="486"/>
                                </a:lnTo>
                                <a:lnTo>
                                  <a:pt x="1515" y="499"/>
                                </a:lnTo>
                                <a:lnTo>
                                  <a:pt x="1499" y="519"/>
                                </a:lnTo>
                                <a:lnTo>
                                  <a:pt x="1493" y="548"/>
                                </a:lnTo>
                                <a:lnTo>
                                  <a:pt x="1493" y="549"/>
                                </a:lnTo>
                                <a:lnTo>
                                  <a:pt x="1499" y="577"/>
                                </a:lnTo>
                                <a:lnTo>
                                  <a:pt x="1513" y="597"/>
                                </a:lnTo>
                                <a:lnTo>
                                  <a:pt x="1535" y="610"/>
                                </a:lnTo>
                                <a:lnTo>
                                  <a:pt x="1563" y="614"/>
                                </a:lnTo>
                                <a:lnTo>
                                  <a:pt x="1582" y="612"/>
                                </a:lnTo>
                                <a:lnTo>
                                  <a:pt x="1598" y="607"/>
                                </a:lnTo>
                                <a:lnTo>
                                  <a:pt x="1612" y="598"/>
                                </a:lnTo>
                                <a:lnTo>
                                  <a:pt x="1625" y="588"/>
                                </a:lnTo>
                                <a:lnTo>
                                  <a:pt x="1625" y="609"/>
                                </a:lnTo>
                                <a:lnTo>
                                  <a:pt x="1713" y="609"/>
                                </a:lnTo>
                                <a:lnTo>
                                  <a:pt x="1713" y="588"/>
                                </a:lnTo>
                                <a:lnTo>
                                  <a:pt x="1713" y="563"/>
                                </a:lnTo>
                                <a:lnTo>
                                  <a:pt x="1713" y="518"/>
                                </a:lnTo>
                                <a:lnTo>
                                  <a:pt x="1713" y="489"/>
                                </a:lnTo>
                                <a:close/>
                                <a:moveTo>
                                  <a:pt x="1772" y="786"/>
                                </a:moveTo>
                                <a:lnTo>
                                  <a:pt x="1684" y="786"/>
                                </a:lnTo>
                                <a:lnTo>
                                  <a:pt x="1684" y="999"/>
                                </a:lnTo>
                                <a:lnTo>
                                  <a:pt x="1772" y="999"/>
                                </a:lnTo>
                                <a:lnTo>
                                  <a:pt x="1772" y="786"/>
                                </a:lnTo>
                                <a:close/>
                                <a:moveTo>
                                  <a:pt x="1774" y="714"/>
                                </a:moveTo>
                                <a:lnTo>
                                  <a:pt x="1682" y="714"/>
                                </a:lnTo>
                                <a:lnTo>
                                  <a:pt x="1682" y="771"/>
                                </a:lnTo>
                                <a:lnTo>
                                  <a:pt x="1774" y="771"/>
                                </a:lnTo>
                                <a:lnTo>
                                  <a:pt x="1774" y="714"/>
                                </a:lnTo>
                                <a:close/>
                                <a:moveTo>
                                  <a:pt x="1890" y="396"/>
                                </a:moveTo>
                                <a:lnTo>
                                  <a:pt x="1841" y="396"/>
                                </a:lnTo>
                                <a:lnTo>
                                  <a:pt x="1841" y="342"/>
                                </a:lnTo>
                                <a:lnTo>
                                  <a:pt x="1752" y="342"/>
                                </a:lnTo>
                                <a:lnTo>
                                  <a:pt x="1752" y="396"/>
                                </a:lnTo>
                                <a:lnTo>
                                  <a:pt x="1727" y="396"/>
                                </a:lnTo>
                                <a:lnTo>
                                  <a:pt x="1727" y="464"/>
                                </a:lnTo>
                                <a:lnTo>
                                  <a:pt x="1752" y="464"/>
                                </a:lnTo>
                                <a:lnTo>
                                  <a:pt x="1752" y="538"/>
                                </a:lnTo>
                                <a:lnTo>
                                  <a:pt x="1758" y="571"/>
                                </a:lnTo>
                                <a:lnTo>
                                  <a:pt x="1773" y="595"/>
                                </a:lnTo>
                                <a:lnTo>
                                  <a:pt x="1798" y="609"/>
                                </a:lnTo>
                                <a:lnTo>
                                  <a:pt x="1833" y="614"/>
                                </a:lnTo>
                                <a:lnTo>
                                  <a:pt x="1849" y="613"/>
                                </a:lnTo>
                                <a:lnTo>
                                  <a:pt x="1864" y="610"/>
                                </a:lnTo>
                                <a:lnTo>
                                  <a:pt x="1878" y="607"/>
                                </a:lnTo>
                                <a:lnTo>
                                  <a:pt x="1889" y="602"/>
                                </a:lnTo>
                                <a:lnTo>
                                  <a:pt x="1889" y="533"/>
                                </a:lnTo>
                                <a:lnTo>
                                  <a:pt x="1880" y="538"/>
                                </a:lnTo>
                                <a:lnTo>
                                  <a:pt x="1871" y="540"/>
                                </a:lnTo>
                                <a:lnTo>
                                  <a:pt x="1848" y="540"/>
                                </a:lnTo>
                                <a:lnTo>
                                  <a:pt x="1841" y="534"/>
                                </a:lnTo>
                                <a:lnTo>
                                  <a:pt x="1841" y="464"/>
                                </a:lnTo>
                                <a:lnTo>
                                  <a:pt x="1890" y="464"/>
                                </a:lnTo>
                                <a:lnTo>
                                  <a:pt x="1890" y="396"/>
                                </a:lnTo>
                                <a:close/>
                                <a:moveTo>
                                  <a:pt x="2029" y="859"/>
                                </a:moveTo>
                                <a:lnTo>
                                  <a:pt x="2024" y="826"/>
                                </a:lnTo>
                                <a:lnTo>
                                  <a:pt x="2009" y="802"/>
                                </a:lnTo>
                                <a:lnTo>
                                  <a:pt x="1986" y="787"/>
                                </a:lnTo>
                                <a:lnTo>
                                  <a:pt x="1956" y="781"/>
                                </a:lnTo>
                                <a:lnTo>
                                  <a:pt x="1935" y="784"/>
                                </a:lnTo>
                                <a:lnTo>
                                  <a:pt x="1917" y="792"/>
                                </a:lnTo>
                                <a:lnTo>
                                  <a:pt x="1902" y="803"/>
                                </a:lnTo>
                                <a:lnTo>
                                  <a:pt x="1891" y="816"/>
                                </a:lnTo>
                                <a:lnTo>
                                  <a:pt x="1891" y="786"/>
                                </a:lnTo>
                                <a:lnTo>
                                  <a:pt x="1802" y="786"/>
                                </a:lnTo>
                                <a:lnTo>
                                  <a:pt x="1802" y="999"/>
                                </a:lnTo>
                                <a:lnTo>
                                  <a:pt x="1891" y="999"/>
                                </a:lnTo>
                                <a:lnTo>
                                  <a:pt x="1891" y="869"/>
                                </a:lnTo>
                                <a:lnTo>
                                  <a:pt x="1903" y="858"/>
                                </a:lnTo>
                                <a:lnTo>
                                  <a:pt x="1929" y="858"/>
                                </a:lnTo>
                                <a:lnTo>
                                  <a:pt x="1940" y="869"/>
                                </a:lnTo>
                                <a:lnTo>
                                  <a:pt x="1940" y="999"/>
                                </a:lnTo>
                                <a:lnTo>
                                  <a:pt x="2029" y="999"/>
                                </a:lnTo>
                                <a:lnTo>
                                  <a:pt x="2029" y="859"/>
                                </a:lnTo>
                                <a:close/>
                                <a:moveTo>
                                  <a:pt x="2056" y="78"/>
                                </a:moveTo>
                                <a:lnTo>
                                  <a:pt x="2050" y="46"/>
                                </a:lnTo>
                                <a:lnTo>
                                  <a:pt x="2036" y="21"/>
                                </a:lnTo>
                                <a:lnTo>
                                  <a:pt x="2013" y="6"/>
                                </a:lnTo>
                                <a:lnTo>
                                  <a:pt x="1982" y="0"/>
                                </a:lnTo>
                                <a:lnTo>
                                  <a:pt x="1959" y="3"/>
                                </a:lnTo>
                                <a:lnTo>
                                  <a:pt x="1940" y="10"/>
                                </a:lnTo>
                                <a:lnTo>
                                  <a:pt x="1924" y="22"/>
                                </a:lnTo>
                                <a:lnTo>
                                  <a:pt x="1910" y="36"/>
                                </a:lnTo>
                                <a:lnTo>
                                  <a:pt x="1899" y="21"/>
                                </a:lnTo>
                                <a:lnTo>
                                  <a:pt x="1885" y="10"/>
                                </a:lnTo>
                                <a:lnTo>
                                  <a:pt x="1867" y="3"/>
                                </a:lnTo>
                                <a:lnTo>
                                  <a:pt x="1847" y="0"/>
                                </a:lnTo>
                                <a:lnTo>
                                  <a:pt x="1826" y="3"/>
                                </a:lnTo>
                                <a:lnTo>
                                  <a:pt x="1809" y="11"/>
                                </a:lnTo>
                                <a:lnTo>
                                  <a:pt x="1794" y="21"/>
                                </a:lnTo>
                                <a:lnTo>
                                  <a:pt x="1782" y="34"/>
                                </a:lnTo>
                                <a:lnTo>
                                  <a:pt x="1782" y="6"/>
                                </a:lnTo>
                                <a:lnTo>
                                  <a:pt x="1694" y="6"/>
                                </a:lnTo>
                                <a:lnTo>
                                  <a:pt x="1694" y="219"/>
                                </a:lnTo>
                                <a:lnTo>
                                  <a:pt x="1782" y="219"/>
                                </a:lnTo>
                                <a:lnTo>
                                  <a:pt x="1782" y="88"/>
                                </a:lnTo>
                                <a:lnTo>
                                  <a:pt x="1794" y="78"/>
                                </a:lnTo>
                                <a:lnTo>
                                  <a:pt x="1820" y="78"/>
                                </a:lnTo>
                                <a:lnTo>
                                  <a:pt x="1830" y="88"/>
                                </a:lnTo>
                                <a:lnTo>
                                  <a:pt x="1830" y="219"/>
                                </a:lnTo>
                                <a:lnTo>
                                  <a:pt x="1919" y="219"/>
                                </a:lnTo>
                                <a:lnTo>
                                  <a:pt x="1919" y="88"/>
                                </a:lnTo>
                                <a:lnTo>
                                  <a:pt x="1931" y="78"/>
                                </a:lnTo>
                                <a:lnTo>
                                  <a:pt x="1956" y="78"/>
                                </a:lnTo>
                                <a:lnTo>
                                  <a:pt x="1967" y="88"/>
                                </a:lnTo>
                                <a:lnTo>
                                  <a:pt x="1967" y="219"/>
                                </a:lnTo>
                                <a:lnTo>
                                  <a:pt x="2056" y="219"/>
                                </a:lnTo>
                                <a:lnTo>
                                  <a:pt x="2056" y="78"/>
                                </a:lnTo>
                                <a:close/>
                                <a:moveTo>
                                  <a:pt x="2140" y="396"/>
                                </a:moveTo>
                                <a:lnTo>
                                  <a:pt x="2052" y="396"/>
                                </a:lnTo>
                                <a:lnTo>
                                  <a:pt x="2052" y="526"/>
                                </a:lnTo>
                                <a:lnTo>
                                  <a:pt x="2040" y="537"/>
                                </a:lnTo>
                                <a:lnTo>
                                  <a:pt x="2013" y="537"/>
                                </a:lnTo>
                                <a:lnTo>
                                  <a:pt x="2002" y="526"/>
                                </a:lnTo>
                                <a:lnTo>
                                  <a:pt x="2002" y="396"/>
                                </a:lnTo>
                                <a:lnTo>
                                  <a:pt x="1914" y="396"/>
                                </a:lnTo>
                                <a:lnTo>
                                  <a:pt x="1914" y="536"/>
                                </a:lnTo>
                                <a:lnTo>
                                  <a:pt x="1919" y="569"/>
                                </a:lnTo>
                                <a:lnTo>
                                  <a:pt x="1933" y="593"/>
                                </a:lnTo>
                                <a:lnTo>
                                  <a:pt x="1956" y="609"/>
                                </a:lnTo>
                                <a:lnTo>
                                  <a:pt x="1987" y="614"/>
                                </a:lnTo>
                                <a:lnTo>
                                  <a:pt x="2008" y="611"/>
                                </a:lnTo>
                                <a:lnTo>
                                  <a:pt x="2025" y="604"/>
                                </a:lnTo>
                                <a:lnTo>
                                  <a:pt x="2040" y="593"/>
                                </a:lnTo>
                                <a:lnTo>
                                  <a:pt x="2052" y="581"/>
                                </a:lnTo>
                                <a:lnTo>
                                  <a:pt x="2052" y="609"/>
                                </a:lnTo>
                                <a:lnTo>
                                  <a:pt x="2140" y="609"/>
                                </a:lnTo>
                                <a:lnTo>
                                  <a:pt x="2140" y="396"/>
                                </a:lnTo>
                                <a:close/>
                                <a:moveTo>
                                  <a:pt x="2146" y="786"/>
                                </a:moveTo>
                                <a:lnTo>
                                  <a:pt x="2058" y="786"/>
                                </a:lnTo>
                                <a:lnTo>
                                  <a:pt x="2058" y="999"/>
                                </a:lnTo>
                                <a:lnTo>
                                  <a:pt x="2146" y="999"/>
                                </a:lnTo>
                                <a:lnTo>
                                  <a:pt x="2146" y="786"/>
                                </a:lnTo>
                                <a:close/>
                                <a:moveTo>
                                  <a:pt x="2148" y="714"/>
                                </a:moveTo>
                                <a:lnTo>
                                  <a:pt x="2056" y="714"/>
                                </a:lnTo>
                                <a:lnTo>
                                  <a:pt x="2056" y="771"/>
                                </a:lnTo>
                                <a:lnTo>
                                  <a:pt x="2148" y="771"/>
                                </a:lnTo>
                                <a:lnTo>
                                  <a:pt x="2148" y="714"/>
                                </a:lnTo>
                                <a:close/>
                                <a:moveTo>
                                  <a:pt x="2296" y="118"/>
                                </a:moveTo>
                                <a:lnTo>
                                  <a:pt x="2292" y="94"/>
                                </a:lnTo>
                                <a:lnTo>
                                  <a:pt x="2289" y="72"/>
                                </a:lnTo>
                                <a:lnTo>
                                  <a:pt x="2284" y="62"/>
                                </a:lnTo>
                                <a:lnTo>
                                  <a:pt x="2269" y="35"/>
                                </a:lnTo>
                                <a:lnTo>
                                  <a:pt x="2234" y="10"/>
                                </a:lnTo>
                                <a:lnTo>
                                  <a:pt x="2215" y="6"/>
                                </a:lnTo>
                                <a:lnTo>
                                  <a:pt x="2215" y="94"/>
                                </a:lnTo>
                                <a:lnTo>
                                  <a:pt x="2157" y="94"/>
                                </a:lnTo>
                                <a:lnTo>
                                  <a:pt x="2161" y="81"/>
                                </a:lnTo>
                                <a:lnTo>
                                  <a:pt x="2167" y="70"/>
                                </a:lnTo>
                                <a:lnTo>
                                  <a:pt x="2175" y="64"/>
                                </a:lnTo>
                                <a:lnTo>
                                  <a:pt x="2185" y="62"/>
                                </a:lnTo>
                                <a:lnTo>
                                  <a:pt x="2196" y="64"/>
                                </a:lnTo>
                                <a:lnTo>
                                  <a:pt x="2205" y="70"/>
                                </a:lnTo>
                                <a:lnTo>
                                  <a:pt x="2212" y="80"/>
                                </a:lnTo>
                                <a:lnTo>
                                  <a:pt x="2215" y="94"/>
                                </a:lnTo>
                                <a:lnTo>
                                  <a:pt x="2215" y="6"/>
                                </a:lnTo>
                                <a:lnTo>
                                  <a:pt x="2185" y="0"/>
                                </a:lnTo>
                                <a:lnTo>
                                  <a:pt x="2141" y="9"/>
                                </a:lnTo>
                                <a:lnTo>
                                  <a:pt x="2106" y="33"/>
                                </a:lnTo>
                                <a:lnTo>
                                  <a:pt x="2084" y="68"/>
                                </a:lnTo>
                                <a:lnTo>
                                  <a:pt x="2075" y="113"/>
                                </a:lnTo>
                                <a:lnTo>
                                  <a:pt x="2084" y="159"/>
                                </a:lnTo>
                                <a:lnTo>
                                  <a:pt x="2108" y="193"/>
                                </a:lnTo>
                                <a:lnTo>
                                  <a:pt x="2145" y="216"/>
                                </a:lnTo>
                                <a:lnTo>
                                  <a:pt x="2192" y="224"/>
                                </a:lnTo>
                                <a:lnTo>
                                  <a:pt x="2224" y="220"/>
                                </a:lnTo>
                                <a:lnTo>
                                  <a:pt x="2250" y="211"/>
                                </a:lnTo>
                                <a:lnTo>
                                  <a:pt x="2272" y="196"/>
                                </a:lnTo>
                                <a:lnTo>
                                  <a:pt x="2290" y="177"/>
                                </a:lnTo>
                                <a:lnTo>
                                  <a:pt x="2270" y="161"/>
                                </a:lnTo>
                                <a:lnTo>
                                  <a:pt x="2242" y="139"/>
                                </a:lnTo>
                                <a:lnTo>
                                  <a:pt x="2232" y="149"/>
                                </a:lnTo>
                                <a:lnTo>
                                  <a:pt x="2221" y="156"/>
                                </a:lnTo>
                                <a:lnTo>
                                  <a:pt x="2210" y="160"/>
                                </a:lnTo>
                                <a:lnTo>
                                  <a:pt x="2199" y="161"/>
                                </a:lnTo>
                                <a:lnTo>
                                  <a:pt x="2185" y="159"/>
                                </a:lnTo>
                                <a:lnTo>
                                  <a:pt x="2174" y="154"/>
                                </a:lnTo>
                                <a:lnTo>
                                  <a:pt x="2165" y="145"/>
                                </a:lnTo>
                                <a:lnTo>
                                  <a:pt x="2159" y="133"/>
                                </a:lnTo>
                                <a:lnTo>
                                  <a:pt x="2296" y="133"/>
                                </a:lnTo>
                                <a:lnTo>
                                  <a:pt x="2296" y="128"/>
                                </a:lnTo>
                                <a:lnTo>
                                  <a:pt x="2296" y="118"/>
                                </a:lnTo>
                                <a:close/>
                                <a:moveTo>
                                  <a:pt x="2387" y="899"/>
                                </a:moveTo>
                                <a:lnTo>
                                  <a:pt x="2383" y="874"/>
                                </a:lnTo>
                                <a:lnTo>
                                  <a:pt x="2380" y="853"/>
                                </a:lnTo>
                                <a:lnTo>
                                  <a:pt x="2374" y="842"/>
                                </a:lnTo>
                                <a:lnTo>
                                  <a:pt x="2360" y="816"/>
                                </a:lnTo>
                                <a:lnTo>
                                  <a:pt x="2325" y="790"/>
                                </a:lnTo>
                                <a:lnTo>
                                  <a:pt x="2306" y="787"/>
                                </a:lnTo>
                                <a:lnTo>
                                  <a:pt x="2306" y="874"/>
                                </a:lnTo>
                                <a:lnTo>
                                  <a:pt x="2248" y="874"/>
                                </a:lnTo>
                                <a:lnTo>
                                  <a:pt x="2252" y="861"/>
                                </a:lnTo>
                                <a:lnTo>
                                  <a:pt x="2258" y="851"/>
                                </a:lnTo>
                                <a:lnTo>
                                  <a:pt x="2266" y="845"/>
                                </a:lnTo>
                                <a:lnTo>
                                  <a:pt x="2276" y="842"/>
                                </a:lnTo>
                                <a:lnTo>
                                  <a:pt x="2287" y="845"/>
                                </a:lnTo>
                                <a:lnTo>
                                  <a:pt x="2296" y="851"/>
                                </a:lnTo>
                                <a:lnTo>
                                  <a:pt x="2303" y="861"/>
                                </a:lnTo>
                                <a:lnTo>
                                  <a:pt x="2306" y="874"/>
                                </a:lnTo>
                                <a:lnTo>
                                  <a:pt x="2306" y="787"/>
                                </a:lnTo>
                                <a:lnTo>
                                  <a:pt x="2276" y="781"/>
                                </a:lnTo>
                                <a:lnTo>
                                  <a:pt x="2232" y="790"/>
                                </a:lnTo>
                                <a:lnTo>
                                  <a:pt x="2197" y="813"/>
                                </a:lnTo>
                                <a:lnTo>
                                  <a:pt x="2174" y="849"/>
                                </a:lnTo>
                                <a:lnTo>
                                  <a:pt x="2166" y="893"/>
                                </a:lnTo>
                                <a:lnTo>
                                  <a:pt x="2166" y="894"/>
                                </a:lnTo>
                                <a:lnTo>
                                  <a:pt x="2175" y="939"/>
                                </a:lnTo>
                                <a:lnTo>
                                  <a:pt x="2198" y="974"/>
                                </a:lnTo>
                                <a:lnTo>
                                  <a:pt x="2235" y="997"/>
                                </a:lnTo>
                                <a:lnTo>
                                  <a:pt x="2283" y="1004"/>
                                </a:lnTo>
                                <a:lnTo>
                                  <a:pt x="2315" y="1001"/>
                                </a:lnTo>
                                <a:lnTo>
                                  <a:pt x="2341" y="992"/>
                                </a:lnTo>
                                <a:lnTo>
                                  <a:pt x="2363" y="977"/>
                                </a:lnTo>
                                <a:lnTo>
                                  <a:pt x="2380" y="958"/>
                                </a:lnTo>
                                <a:lnTo>
                                  <a:pt x="2360" y="942"/>
                                </a:lnTo>
                                <a:lnTo>
                                  <a:pt x="2333" y="920"/>
                                </a:lnTo>
                                <a:lnTo>
                                  <a:pt x="2322" y="930"/>
                                </a:lnTo>
                                <a:lnTo>
                                  <a:pt x="2312" y="937"/>
                                </a:lnTo>
                                <a:lnTo>
                                  <a:pt x="2301" y="941"/>
                                </a:lnTo>
                                <a:lnTo>
                                  <a:pt x="2289" y="942"/>
                                </a:lnTo>
                                <a:lnTo>
                                  <a:pt x="2276" y="940"/>
                                </a:lnTo>
                                <a:lnTo>
                                  <a:pt x="2265" y="935"/>
                                </a:lnTo>
                                <a:lnTo>
                                  <a:pt x="2256" y="926"/>
                                </a:lnTo>
                                <a:lnTo>
                                  <a:pt x="2249" y="914"/>
                                </a:lnTo>
                                <a:lnTo>
                                  <a:pt x="2386" y="914"/>
                                </a:lnTo>
                                <a:lnTo>
                                  <a:pt x="2387" y="909"/>
                                </a:lnTo>
                                <a:lnTo>
                                  <a:pt x="2387" y="899"/>
                                </a:lnTo>
                                <a:close/>
                                <a:moveTo>
                                  <a:pt x="2396" y="396"/>
                                </a:moveTo>
                                <a:lnTo>
                                  <a:pt x="2308" y="396"/>
                                </a:lnTo>
                                <a:lnTo>
                                  <a:pt x="2308" y="526"/>
                                </a:lnTo>
                                <a:lnTo>
                                  <a:pt x="2296" y="537"/>
                                </a:lnTo>
                                <a:lnTo>
                                  <a:pt x="2269" y="537"/>
                                </a:lnTo>
                                <a:lnTo>
                                  <a:pt x="2258" y="526"/>
                                </a:lnTo>
                                <a:lnTo>
                                  <a:pt x="2258" y="396"/>
                                </a:lnTo>
                                <a:lnTo>
                                  <a:pt x="2169" y="396"/>
                                </a:lnTo>
                                <a:lnTo>
                                  <a:pt x="2169" y="536"/>
                                </a:lnTo>
                                <a:lnTo>
                                  <a:pt x="2175" y="569"/>
                                </a:lnTo>
                                <a:lnTo>
                                  <a:pt x="2189" y="593"/>
                                </a:lnTo>
                                <a:lnTo>
                                  <a:pt x="2212" y="609"/>
                                </a:lnTo>
                                <a:lnTo>
                                  <a:pt x="2242" y="614"/>
                                </a:lnTo>
                                <a:lnTo>
                                  <a:pt x="2263" y="611"/>
                                </a:lnTo>
                                <a:lnTo>
                                  <a:pt x="2281" y="604"/>
                                </a:lnTo>
                                <a:lnTo>
                                  <a:pt x="2296" y="593"/>
                                </a:lnTo>
                                <a:lnTo>
                                  <a:pt x="2308" y="581"/>
                                </a:lnTo>
                                <a:lnTo>
                                  <a:pt x="2308" y="609"/>
                                </a:lnTo>
                                <a:lnTo>
                                  <a:pt x="2396" y="609"/>
                                </a:lnTo>
                                <a:lnTo>
                                  <a:pt x="2396" y="396"/>
                                </a:lnTo>
                                <a:close/>
                                <a:moveTo>
                                  <a:pt x="2543" y="78"/>
                                </a:moveTo>
                                <a:lnTo>
                                  <a:pt x="2538" y="46"/>
                                </a:lnTo>
                                <a:lnTo>
                                  <a:pt x="2524" y="21"/>
                                </a:lnTo>
                                <a:lnTo>
                                  <a:pt x="2501" y="6"/>
                                </a:lnTo>
                                <a:lnTo>
                                  <a:pt x="2470" y="0"/>
                                </a:lnTo>
                                <a:lnTo>
                                  <a:pt x="2449" y="3"/>
                                </a:lnTo>
                                <a:lnTo>
                                  <a:pt x="2432" y="11"/>
                                </a:lnTo>
                                <a:lnTo>
                                  <a:pt x="2417" y="22"/>
                                </a:lnTo>
                                <a:lnTo>
                                  <a:pt x="2405" y="35"/>
                                </a:lnTo>
                                <a:lnTo>
                                  <a:pt x="2405" y="6"/>
                                </a:lnTo>
                                <a:lnTo>
                                  <a:pt x="2317" y="6"/>
                                </a:lnTo>
                                <a:lnTo>
                                  <a:pt x="2317" y="219"/>
                                </a:lnTo>
                                <a:lnTo>
                                  <a:pt x="2405" y="219"/>
                                </a:lnTo>
                                <a:lnTo>
                                  <a:pt x="2405" y="88"/>
                                </a:lnTo>
                                <a:lnTo>
                                  <a:pt x="2417" y="78"/>
                                </a:lnTo>
                                <a:lnTo>
                                  <a:pt x="2444" y="78"/>
                                </a:lnTo>
                                <a:lnTo>
                                  <a:pt x="2455" y="88"/>
                                </a:lnTo>
                                <a:lnTo>
                                  <a:pt x="2455" y="219"/>
                                </a:lnTo>
                                <a:lnTo>
                                  <a:pt x="2543" y="219"/>
                                </a:lnTo>
                                <a:lnTo>
                                  <a:pt x="2543" y="78"/>
                                </a:lnTo>
                                <a:close/>
                                <a:moveTo>
                                  <a:pt x="2563" y="783"/>
                                </a:moveTo>
                                <a:lnTo>
                                  <a:pt x="2539" y="786"/>
                                </a:lnTo>
                                <a:lnTo>
                                  <a:pt x="2521" y="795"/>
                                </a:lnTo>
                                <a:lnTo>
                                  <a:pt x="2507" y="810"/>
                                </a:lnTo>
                                <a:lnTo>
                                  <a:pt x="2496" y="829"/>
                                </a:lnTo>
                                <a:lnTo>
                                  <a:pt x="2496" y="786"/>
                                </a:lnTo>
                                <a:lnTo>
                                  <a:pt x="2407" y="786"/>
                                </a:lnTo>
                                <a:lnTo>
                                  <a:pt x="2407" y="999"/>
                                </a:lnTo>
                                <a:lnTo>
                                  <a:pt x="2496" y="999"/>
                                </a:lnTo>
                                <a:lnTo>
                                  <a:pt x="2496" y="945"/>
                                </a:lnTo>
                                <a:lnTo>
                                  <a:pt x="2500" y="915"/>
                                </a:lnTo>
                                <a:lnTo>
                                  <a:pt x="2511" y="893"/>
                                </a:lnTo>
                                <a:lnTo>
                                  <a:pt x="2529" y="881"/>
                                </a:lnTo>
                                <a:lnTo>
                                  <a:pt x="2553" y="877"/>
                                </a:lnTo>
                                <a:lnTo>
                                  <a:pt x="2563" y="877"/>
                                </a:lnTo>
                                <a:lnTo>
                                  <a:pt x="2563" y="783"/>
                                </a:lnTo>
                                <a:close/>
                                <a:moveTo>
                                  <a:pt x="2582" y="393"/>
                                </a:moveTo>
                                <a:lnTo>
                                  <a:pt x="2558" y="395"/>
                                </a:lnTo>
                                <a:lnTo>
                                  <a:pt x="2540" y="404"/>
                                </a:lnTo>
                                <a:lnTo>
                                  <a:pt x="2525" y="419"/>
                                </a:lnTo>
                                <a:lnTo>
                                  <a:pt x="2515" y="439"/>
                                </a:lnTo>
                                <a:lnTo>
                                  <a:pt x="2515" y="396"/>
                                </a:lnTo>
                                <a:lnTo>
                                  <a:pt x="2426" y="396"/>
                                </a:lnTo>
                                <a:lnTo>
                                  <a:pt x="2426" y="609"/>
                                </a:lnTo>
                                <a:lnTo>
                                  <a:pt x="2515" y="609"/>
                                </a:lnTo>
                                <a:lnTo>
                                  <a:pt x="2515" y="555"/>
                                </a:lnTo>
                                <a:lnTo>
                                  <a:pt x="2518" y="524"/>
                                </a:lnTo>
                                <a:lnTo>
                                  <a:pt x="2529" y="503"/>
                                </a:lnTo>
                                <a:lnTo>
                                  <a:pt x="2547" y="491"/>
                                </a:lnTo>
                                <a:lnTo>
                                  <a:pt x="2572" y="487"/>
                                </a:lnTo>
                                <a:lnTo>
                                  <a:pt x="2582" y="487"/>
                                </a:lnTo>
                                <a:lnTo>
                                  <a:pt x="2582" y="393"/>
                                </a:lnTo>
                                <a:close/>
                                <a:moveTo>
                                  <a:pt x="2689" y="324"/>
                                </a:moveTo>
                                <a:lnTo>
                                  <a:pt x="2600" y="324"/>
                                </a:lnTo>
                                <a:lnTo>
                                  <a:pt x="2600" y="609"/>
                                </a:lnTo>
                                <a:lnTo>
                                  <a:pt x="2689" y="609"/>
                                </a:lnTo>
                                <a:lnTo>
                                  <a:pt x="2689" y="324"/>
                                </a:lnTo>
                                <a:close/>
                                <a:moveTo>
                                  <a:pt x="2790" y="899"/>
                                </a:moveTo>
                                <a:lnTo>
                                  <a:pt x="2787" y="874"/>
                                </a:lnTo>
                                <a:lnTo>
                                  <a:pt x="2784" y="853"/>
                                </a:lnTo>
                                <a:lnTo>
                                  <a:pt x="2778" y="842"/>
                                </a:lnTo>
                                <a:lnTo>
                                  <a:pt x="2763" y="816"/>
                                </a:lnTo>
                                <a:lnTo>
                                  <a:pt x="2729" y="790"/>
                                </a:lnTo>
                                <a:lnTo>
                                  <a:pt x="2710" y="787"/>
                                </a:lnTo>
                                <a:lnTo>
                                  <a:pt x="2710" y="874"/>
                                </a:lnTo>
                                <a:lnTo>
                                  <a:pt x="2652" y="874"/>
                                </a:lnTo>
                                <a:lnTo>
                                  <a:pt x="2655" y="861"/>
                                </a:lnTo>
                                <a:lnTo>
                                  <a:pt x="2661" y="851"/>
                                </a:lnTo>
                                <a:lnTo>
                                  <a:pt x="2670" y="845"/>
                                </a:lnTo>
                                <a:lnTo>
                                  <a:pt x="2680" y="842"/>
                                </a:lnTo>
                                <a:lnTo>
                                  <a:pt x="2691" y="845"/>
                                </a:lnTo>
                                <a:lnTo>
                                  <a:pt x="2700" y="851"/>
                                </a:lnTo>
                                <a:lnTo>
                                  <a:pt x="2706" y="861"/>
                                </a:lnTo>
                                <a:lnTo>
                                  <a:pt x="2710" y="874"/>
                                </a:lnTo>
                                <a:lnTo>
                                  <a:pt x="2710" y="787"/>
                                </a:lnTo>
                                <a:lnTo>
                                  <a:pt x="2680" y="781"/>
                                </a:lnTo>
                                <a:lnTo>
                                  <a:pt x="2635" y="790"/>
                                </a:lnTo>
                                <a:lnTo>
                                  <a:pt x="2601" y="813"/>
                                </a:lnTo>
                                <a:lnTo>
                                  <a:pt x="2578" y="849"/>
                                </a:lnTo>
                                <a:lnTo>
                                  <a:pt x="2570" y="893"/>
                                </a:lnTo>
                                <a:lnTo>
                                  <a:pt x="2570" y="894"/>
                                </a:lnTo>
                                <a:lnTo>
                                  <a:pt x="2578" y="939"/>
                                </a:lnTo>
                                <a:lnTo>
                                  <a:pt x="2602" y="974"/>
                                </a:lnTo>
                                <a:lnTo>
                                  <a:pt x="2639" y="997"/>
                                </a:lnTo>
                                <a:lnTo>
                                  <a:pt x="2687" y="1004"/>
                                </a:lnTo>
                                <a:lnTo>
                                  <a:pt x="2719" y="1001"/>
                                </a:lnTo>
                                <a:lnTo>
                                  <a:pt x="2745" y="992"/>
                                </a:lnTo>
                                <a:lnTo>
                                  <a:pt x="2767" y="977"/>
                                </a:lnTo>
                                <a:lnTo>
                                  <a:pt x="2784" y="958"/>
                                </a:lnTo>
                                <a:lnTo>
                                  <a:pt x="2764" y="942"/>
                                </a:lnTo>
                                <a:lnTo>
                                  <a:pt x="2737" y="920"/>
                                </a:lnTo>
                                <a:lnTo>
                                  <a:pt x="2726" y="930"/>
                                </a:lnTo>
                                <a:lnTo>
                                  <a:pt x="2716" y="937"/>
                                </a:lnTo>
                                <a:lnTo>
                                  <a:pt x="2705" y="941"/>
                                </a:lnTo>
                                <a:lnTo>
                                  <a:pt x="2693" y="942"/>
                                </a:lnTo>
                                <a:lnTo>
                                  <a:pt x="2680" y="940"/>
                                </a:lnTo>
                                <a:lnTo>
                                  <a:pt x="2668" y="935"/>
                                </a:lnTo>
                                <a:lnTo>
                                  <a:pt x="2659" y="926"/>
                                </a:lnTo>
                                <a:lnTo>
                                  <a:pt x="2653" y="914"/>
                                </a:lnTo>
                                <a:lnTo>
                                  <a:pt x="2790" y="914"/>
                                </a:lnTo>
                                <a:lnTo>
                                  <a:pt x="2790" y="909"/>
                                </a:lnTo>
                                <a:lnTo>
                                  <a:pt x="2790" y="899"/>
                                </a:lnTo>
                                <a:close/>
                                <a:moveTo>
                                  <a:pt x="2808" y="396"/>
                                </a:moveTo>
                                <a:lnTo>
                                  <a:pt x="2719" y="396"/>
                                </a:lnTo>
                                <a:lnTo>
                                  <a:pt x="2719" y="609"/>
                                </a:lnTo>
                                <a:lnTo>
                                  <a:pt x="2808" y="609"/>
                                </a:lnTo>
                                <a:lnTo>
                                  <a:pt x="2808" y="396"/>
                                </a:lnTo>
                                <a:close/>
                                <a:moveTo>
                                  <a:pt x="2809" y="324"/>
                                </a:moveTo>
                                <a:lnTo>
                                  <a:pt x="2717" y="324"/>
                                </a:lnTo>
                                <a:lnTo>
                                  <a:pt x="2717" y="381"/>
                                </a:lnTo>
                                <a:lnTo>
                                  <a:pt x="2809" y="381"/>
                                </a:lnTo>
                                <a:lnTo>
                                  <a:pt x="2809" y="324"/>
                                </a:lnTo>
                                <a:close/>
                                <a:moveTo>
                                  <a:pt x="2927" y="396"/>
                                </a:moveTo>
                                <a:lnTo>
                                  <a:pt x="2838" y="396"/>
                                </a:lnTo>
                                <a:lnTo>
                                  <a:pt x="2838" y="611"/>
                                </a:lnTo>
                                <a:lnTo>
                                  <a:pt x="2832" y="618"/>
                                </a:lnTo>
                                <a:lnTo>
                                  <a:pt x="2809" y="618"/>
                                </a:lnTo>
                                <a:lnTo>
                                  <a:pt x="2809" y="670"/>
                                </a:lnTo>
                                <a:lnTo>
                                  <a:pt x="2818" y="671"/>
                                </a:lnTo>
                                <a:lnTo>
                                  <a:pt x="2831" y="673"/>
                                </a:lnTo>
                                <a:lnTo>
                                  <a:pt x="2844" y="673"/>
                                </a:lnTo>
                                <a:lnTo>
                                  <a:pt x="2879" y="669"/>
                                </a:lnTo>
                                <a:lnTo>
                                  <a:pt x="2905" y="656"/>
                                </a:lnTo>
                                <a:lnTo>
                                  <a:pt x="2921" y="632"/>
                                </a:lnTo>
                                <a:lnTo>
                                  <a:pt x="2927" y="594"/>
                                </a:lnTo>
                                <a:lnTo>
                                  <a:pt x="2927" y="396"/>
                                </a:lnTo>
                                <a:close/>
                                <a:moveTo>
                                  <a:pt x="2928" y="324"/>
                                </a:moveTo>
                                <a:lnTo>
                                  <a:pt x="2837" y="324"/>
                                </a:lnTo>
                                <a:lnTo>
                                  <a:pt x="2837" y="381"/>
                                </a:lnTo>
                                <a:lnTo>
                                  <a:pt x="2928" y="381"/>
                                </a:lnTo>
                                <a:lnTo>
                                  <a:pt x="2928" y="324"/>
                                </a:lnTo>
                                <a:close/>
                                <a:moveTo>
                                  <a:pt x="3038" y="859"/>
                                </a:moveTo>
                                <a:lnTo>
                                  <a:pt x="3033" y="826"/>
                                </a:lnTo>
                                <a:lnTo>
                                  <a:pt x="3018" y="802"/>
                                </a:lnTo>
                                <a:lnTo>
                                  <a:pt x="2995" y="787"/>
                                </a:lnTo>
                                <a:lnTo>
                                  <a:pt x="2965" y="781"/>
                                </a:lnTo>
                                <a:lnTo>
                                  <a:pt x="2944" y="784"/>
                                </a:lnTo>
                                <a:lnTo>
                                  <a:pt x="2926" y="792"/>
                                </a:lnTo>
                                <a:lnTo>
                                  <a:pt x="2911" y="803"/>
                                </a:lnTo>
                                <a:lnTo>
                                  <a:pt x="2900" y="816"/>
                                </a:lnTo>
                                <a:lnTo>
                                  <a:pt x="2900" y="786"/>
                                </a:lnTo>
                                <a:lnTo>
                                  <a:pt x="2811" y="786"/>
                                </a:lnTo>
                                <a:lnTo>
                                  <a:pt x="2811" y="999"/>
                                </a:lnTo>
                                <a:lnTo>
                                  <a:pt x="2900" y="999"/>
                                </a:lnTo>
                                <a:lnTo>
                                  <a:pt x="2900" y="869"/>
                                </a:lnTo>
                                <a:lnTo>
                                  <a:pt x="2912" y="858"/>
                                </a:lnTo>
                                <a:lnTo>
                                  <a:pt x="2938" y="858"/>
                                </a:lnTo>
                                <a:lnTo>
                                  <a:pt x="2949" y="869"/>
                                </a:lnTo>
                                <a:lnTo>
                                  <a:pt x="2949" y="999"/>
                                </a:lnTo>
                                <a:lnTo>
                                  <a:pt x="3038" y="999"/>
                                </a:lnTo>
                                <a:lnTo>
                                  <a:pt x="3038" y="859"/>
                                </a:lnTo>
                                <a:close/>
                                <a:moveTo>
                                  <a:pt x="3189" y="609"/>
                                </a:moveTo>
                                <a:lnTo>
                                  <a:pt x="3121" y="483"/>
                                </a:lnTo>
                                <a:lnTo>
                                  <a:pt x="3188" y="396"/>
                                </a:lnTo>
                                <a:lnTo>
                                  <a:pt x="3092" y="396"/>
                                </a:lnTo>
                                <a:lnTo>
                                  <a:pt x="3046" y="461"/>
                                </a:lnTo>
                                <a:lnTo>
                                  <a:pt x="3046" y="324"/>
                                </a:lnTo>
                                <a:lnTo>
                                  <a:pt x="2957" y="324"/>
                                </a:lnTo>
                                <a:lnTo>
                                  <a:pt x="2957" y="609"/>
                                </a:lnTo>
                                <a:lnTo>
                                  <a:pt x="3046" y="609"/>
                                </a:lnTo>
                                <a:lnTo>
                                  <a:pt x="3046" y="573"/>
                                </a:lnTo>
                                <a:lnTo>
                                  <a:pt x="3063" y="550"/>
                                </a:lnTo>
                                <a:lnTo>
                                  <a:pt x="3094" y="609"/>
                                </a:lnTo>
                                <a:lnTo>
                                  <a:pt x="3189" y="609"/>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t" anchorCtr="0" upright="1">
                          <a:noAutofit/>
                        </wps:bodyPr>
                      </wps:wsp>
                    </wpg:wgp>
                  </a:graphicData>
                </a:graphic>
              </wp:anchor>
            </w:drawing>
          </mc:Choice>
          <mc:Fallback>
            <w:pict>
              <v:group w14:anchorId="46B299EB" id="Groep 5" o:spid="_x0000_s1026" style="position:absolute;margin-left:-81.65pt;margin-top:-144.75pt;width:606.5pt;height:128.35pt;z-index:-251656192" coordorigin="-59" coordsize="11906,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">
                <v:rect id="Rectangle 3" o:spid="_x0000_s1027" style="position:absolute;left:-59;width:11906;height:22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" fillcolor="#b9d296" stroked="f"/>
                <v:shape id="AutoShape 4" o:spid="_x0000_s1028" style="position:absolute;left:1587;top:847;width:3190;height:1005;visibility:visible;mso-wrap-style:none;v-text-anchor:top" coordsize="3190,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" path="m236,527l,527,,764r12,74l45,903r51,52l161,988r75,12l236,527xm236,4l161,16,96,49,45,101,12,166,,240r12,75l45,380r51,51l161,465r75,12l236,4xm523,240l511,166,477,101,426,49,361,16,287,4r,473l523,477r,-237xm523,527r-236,l287,1000,523,764r,-237xm810,527r-236,l574,1000r236,l810,527xm810,4l574,4r,236l586,315r33,65l670,431r65,34l810,477,810,4xm1097,764r-12,-75l1051,624r-51,-51l935,539,861,527r,473l1097,1000r,-236xm1097,4l861,4r,473l1097,240r,-236xm1403,786r-49,l1354,733r-89,l1265,786r-25,l1240,855r25,l1265,928r5,34l1286,986r25,13l1345,1004r16,-1l1377,1001r13,-4l1402,992r,-68l1393,928r-10,2l1361,930r-7,-6l1354,855r49,l1403,786xm1435,150r-6,-28l1412,102,1385,88,1349,78r-21,-6l1323,70r,-10l1327,58r8,l1350,59r18,4l1386,69r17,9l1431,25,1411,15,1387,7,1362,2,1336,r-38,5l1268,19r-18,23l1243,73r6,29l1266,122r28,13l1330,146r21,6l1355,154r,10l1351,166r-9,l1323,165r-19,-5l1283,153r-19,-10l1233,193r25,13l1284,216r29,6l1343,224r39,-5l1411,204r18,-23l1435,150xm1475,468r-5,-32l1456,412r-23,-16l1402,391r-20,3l1364,402r-15,11l1337,426r,-30l1249,396r,213l1337,609r,-130l1349,468r27,l1387,479r,130l1475,609r,-141xm1653,786r-88,l1565,917r-13,10l1526,927r-11,-10l1515,786r-89,l1426,927r5,32l1446,984r23,15l1499,1004r21,-2l1538,994r15,-10l1565,971r,28l1653,999r,-213xm1665,99r,-4l1664,76r-3,-12l1660,58r-7,-15l1643,30,1627,18,1607,9,1582,4r-4,-1l1578,131r,9l1576,154r-6,10l1561,170r-11,3l1539,173r-9,-9l1530,138r10,-11l1565,127r8,2l1578,131r,-128l1553,2r-26,1l1503,6r-21,5l1463,18r16,59l1493,72r14,-4l1522,65r15,-1l1555,67r12,6l1575,82r2,13l1577,99r-9,-3l1555,93r-14,-1l1527,91r-34,4l1467,108r-16,21l1445,157r,1l1451,186r14,21l1487,219r28,5l1534,222r16,-6l1564,208r13,-11l1577,219r88,l1665,197r,-24l1665,127r,-28xm1713,489r,-3l1712,466r-3,-11l1708,448r-7,-15l1691,420r-16,-12l1655,399r-25,-5l1626,394r,127l1626,530r-2,14l1618,554r-9,7l1598,563r-11,l1578,555r,-27l1588,518r25,l1621,519r5,2l1626,394r-25,-2l1575,394r-24,3l1530,402r-19,6l1527,467r14,-5l1555,458r15,-2l1586,455r17,2l1615,463r8,10l1625,486r,3l1616,486r-13,-2l1589,482r-14,-1l1541,486r-26,13l1499,519r-6,29l1493,549r6,28l1513,597r22,13l1563,614r19,-2l1598,607r14,-9l1625,588r,21l1713,609r,-21l1713,563r,-45l1713,489xm1772,786r-88,l1684,999r88,l1772,786xm1774,714r-92,l1682,771r92,l1774,714xm1890,396r-49,l1841,342r-89,l1752,396r-25,l1727,464r25,l1752,538r6,33l1773,595r25,14l1833,614r16,-1l1864,610r14,-3l1889,602r,-69l1880,538r-9,2l1848,540r-7,-6l1841,464r49,l1890,396xm2029,859r-5,-33l2009,802r-23,-15l1956,781r-21,3l1917,792r-15,11l1891,816r,-30l1802,786r,213l1891,999r,-130l1903,858r26,l1940,869r,130l2029,999r,-140xm2056,78r-6,-32l2036,21,2013,6,1982,r-23,3l1940,10r-16,12l1910,36,1899,21,1885,10,1867,3,1847,r-21,3l1809,11r-15,10l1782,34r,-28l1694,6r,213l1782,219r,-131l1794,78r26,l1830,88r,131l1919,219r,-131l1931,78r25,l1967,88r,131l2056,219r,-141xm2140,396r-88,l2052,526r-12,11l2013,537r-11,-11l2002,396r-88,l1914,536r5,33l1933,593r23,16l1987,614r21,-3l2025,604r15,-11l2052,581r,28l2140,609r,-213xm2146,786r-88,l2058,999r88,l2146,786xm2148,714r-92,l2056,771r92,l2148,714xm2296,118r-4,-24l2289,72r-5,-10l2269,35,2234,10,2215,6r,88l2157,94r4,-13l2167,70r8,-6l2185,62r11,2l2205,70r7,10l2215,94r,-88l2185,r-44,9l2106,33r-22,35l2075,113r9,46l2108,193r37,23l2192,224r32,-4l2250,211r22,-15l2290,177r-20,-16l2242,139r-10,10l2221,156r-11,4l2199,161r-14,-2l2174,154r-9,-9l2159,133r137,l2296,128r,-10xm2387,899r-4,-25l2380,853r-6,-11l2360,816r-35,-26l2306,787r,87l2248,874r4,-13l2258,851r8,-6l2276,842r11,3l2296,851r7,10l2306,874r,-87l2276,781r-44,9l2197,813r-23,36l2166,893r,1l2175,939r23,35l2235,997r48,7l2315,1001r26,-9l2363,977r17,-19l2360,942r-27,-22l2322,930r-10,7l2301,941r-12,1l2276,940r-11,-5l2256,926r-7,-12l2386,914r1,-5l2387,899xm2396,396r-88,l2308,526r-12,11l2269,537r-11,-11l2258,396r-89,l2169,536r6,33l2189,593r23,16l2242,614r21,-3l2281,604r15,-11l2308,581r,28l2396,609r,-213xm2543,78r-5,-32l2524,21,2501,6,2470,r-21,3l2432,11r-15,11l2405,35r,-29l2317,6r,213l2405,219r,-131l2417,78r27,l2455,88r,131l2543,219r,-141xm2563,783r-24,3l2521,795r-14,15l2496,829r,-43l2407,786r,213l2496,999r,-54l2500,915r11,-22l2529,881r24,-4l2563,877r,-94xm2582,393r-24,2l2540,404r-15,15l2515,439r,-43l2426,396r,213l2515,609r,-54l2518,524r11,-21l2547,491r25,-4l2582,487r,-94xm2689,324r-89,l2600,609r89,l2689,324xm2790,899r-3,-25l2784,853r-6,-11l2763,816r-34,-26l2710,787r,87l2652,874r3,-13l2661,851r9,-6l2680,842r11,3l2700,851r6,10l2710,874r,-87l2680,781r-45,9l2601,813r-23,36l2570,893r,1l2578,939r24,35l2639,997r48,7l2719,1001r26,-9l2767,977r17,-19l2764,942r-27,-22l2726,930r-10,7l2705,941r-12,1l2680,940r-12,-5l2659,926r-6,-12l2790,914r,-5l2790,899xm2808,396r-89,l2719,609r89,l2808,396xm2809,324r-92,l2717,381r92,l2809,324xm2927,396r-89,l2838,611r-6,7l2809,618r,52l2818,671r13,2l2844,673r35,-4l2905,656r16,-24l2927,594r,-198xm2928,324r-91,l2837,381r91,l2928,324xm3038,859r-5,-33l3018,802r-23,-15l2965,781r-21,3l2926,792r-15,11l2900,816r,-30l2811,786r,213l2900,999r,-130l2912,858r26,l2949,869r,130l3038,999r,-140xm3189,609l3121,483r67,-87l3092,396r-46,65l3046,324r-89,l2957,609r89,l3046,573r17,-23l3094,609r95,xe" fillcolor="#004b45" stroked="f">
                  <v:path arrowok="t" o:connecttype="custom" o:connectlocs="161,863;523,1087;287,1847;586,1162;861,1374;1354,1580;1361,1850;1403,1633;1350,906;1250,889;1323,1012;1429,1028;1337,1243;1653,1633;1469,1846;1664,923;1576,1001;1578,850;1555,914;1451,976;1577,1066;1701,1280;1598,1410;1551,1244;1625,1333;1499,1424;1713,1410;1774,1618;1758,1418;1848,1387;1917,1639;1940,1846;1910,883;1694,1066;1967,935;1914,1243;2140,1456;2148,1561;2167,917;2084,915;2270,1008;2296,975;2252,1708;2197,1660;2380,1805;2386,1761;2169,1383;2396,1243;2317,853;2539,1633;2529,1728;2426,1456;2600,1456;2652,1721;2635,1637;2767,1824;2653,1761;2717,1228;2844,1520;3038,1706;2811,1846;3188,1243" o:connectangles="0,0,0,0,0,0,0,0,0,0,0,0,0,0,0,0,0,0,0,0,0,0,0,0,0,0,0,0,0,0,0,0,0,0,0,0,0,0,0,0,0,0,0,0,0,0,0,0,0,0,0,0,0,0,0,0,0,0,0,0,0,0"/>
                </v:shape>
              </v:group>
            </w:pict>
          </mc:Fallback>
        </mc:AlternateContent>
      </w:r>
      <w:r w:rsidR="004B6A85" w:rsidRPr="004B6A85">
        <w:t>AANMELDFORMULIER VAN CONFLICT VOOR BEHANDELING DOOR AVVN-CONFLICTBESLECHTING</w:t>
      </w:r>
    </w:p>
    <w:p w14:paraId="0619778E" w14:textId="77777777" w:rsidR="004B6A85" w:rsidRPr="004B6A85" w:rsidRDefault="004B6A85" w:rsidP="004B6A85"/>
    <w:p w14:paraId="1A0C2821" w14:textId="423C1B1C" w:rsidR="004B6A85" w:rsidRPr="004B6A85" w:rsidRDefault="004B6A85" w:rsidP="004B6A85">
      <w:r w:rsidRPr="004B6A85">
        <w:t xml:space="preserve">Om een conflict in behandeling te geven bij de AVVN-conflictbeslechting moet </w:t>
      </w:r>
      <w:r w:rsidR="00C46A1D">
        <w:t>u</w:t>
      </w:r>
      <w:r w:rsidRPr="004B6A85">
        <w:t xml:space="preserve"> de volgende vragen zo volledig mogelijk invullen. </w:t>
      </w:r>
      <w:r w:rsidRPr="004B6A85">
        <w:rPr>
          <w:u w:val="single"/>
        </w:rPr>
        <w:t>Onderdelen met een * moeten verplicht worden ingevuld.</w:t>
      </w:r>
      <w:r w:rsidRPr="004B6A85">
        <w:t xml:space="preserve"> Tevens moet </w:t>
      </w:r>
      <w:r w:rsidR="00C46A1D">
        <w:t>u</w:t>
      </w:r>
      <w:r w:rsidRPr="004B6A85">
        <w:t xml:space="preserve"> dit formulier ondertekenen, waardoor </w:t>
      </w:r>
      <w:r w:rsidR="00C46A1D">
        <w:t>u</w:t>
      </w:r>
      <w:r w:rsidRPr="004B6A85">
        <w:t xml:space="preserve"> verklaart dat het naar waarheid is ingevuld en dat </w:t>
      </w:r>
      <w:r w:rsidR="00C46A1D">
        <w:t>u</w:t>
      </w:r>
      <w:r w:rsidRPr="004B6A85">
        <w:t xml:space="preserve"> instemt met de bepalingen die staan in het “Reglement voor conflictbeslechting AVVN”. Indien </w:t>
      </w:r>
      <w:r w:rsidR="00C46A1D">
        <w:t>u</w:t>
      </w:r>
      <w:r w:rsidRPr="004B6A85">
        <w:t xml:space="preserve"> verzoekt om een bindend advies verklaar</w:t>
      </w:r>
      <w:r w:rsidR="00C46A1D">
        <w:t>t</w:t>
      </w:r>
      <w:r w:rsidRPr="004B6A85">
        <w:t xml:space="preserve"> </w:t>
      </w:r>
      <w:r w:rsidR="00C46A1D">
        <w:t>u</w:t>
      </w:r>
      <w:r w:rsidRPr="004B6A85">
        <w:t xml:space="preserve"> door ondertekening van dit formulier, dat </w:t>
      </w:r>
      <w:r w:rsidR="00C46A1D">
        <w:t>u</w:t>
      </w:r>
      <w:r w:rsidRPr="004B6A85">
        <w:t xml:space="preserve"> de uitkomst als bindend zult aanvaarden.</w:t>
      </w:r>
    </w:p>
    <w:p w14:paraId="5F6C2D8A" w14:textId="77777777" w:rsidR="004B6A85" w:rsidRPr="004B6A85" w:rsidRDefault="004B6A85" w:rsidP="004B6A85">
      <w:r w:rsidRPr="004B6A85">
        <w:rPr>
          <w:noProof/>
        </w:rPr>
        <mc:AlternateContent>
          <mc:Choice Requires="wps">
            <w:drawing>
              <wp:anchor distT="0" distB="0" distL="114300" distR="114300" simplePos="0" relativeHeight="251662336" behindDoc="0" locked="0" layoutInCell="1" allowOverlap="1" wp14:anchorId="392B3916" wp14:editId="4A39C327">
                <wp:simplePos x="0" y="0"/>
                <wp:positionH relativeFrom="column">
                  <wp:posOffset>24130</wp:posOffset>
                </wp:positionH>
                <wp:positionV relativeFrom="paragraph">
                  <wp:posOffset>84455</wp:posOffset>
                </wp:positionV>
                <wp:extent cx="5905500" cy="9525"/>
                <wp:effectExtent l="0" t="0" r="19050" b="28575"/>
                <wp:wrapNone/>
                <wp:docPr id="1" name="Rechte verbindingslijn 1"/>
                <wp:cNvGraphicFramePr/>
                <a:graphic xmlns:a="http://schemas.openxmlformats.org/drawingml/2006/main">
                  <a:graphicData uri="http://schemas.microsoft.com/office/word/2010/wordprocessingShape">
                    <wps:wsp>
                      <wps:cNvCnPr/>
                      <wps:spPr>
                        <a:xfrm flipV="1">
                          <a:off x="0" y="0"/>
                          <a:ext cx="5905500" cy="9525"/>
                        </a:xfrm>
                        <a:prstGeom prst="line">
                          <a:avLst/>
                        </a:prstGeom>
                        <a:ln w="2222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89D480" id="Rechte verbindingslijn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6.65pt" to="466.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" strokecolor="black [3213]" strokeweight="1.75pt">
                <v:stroke dashstyle="1 1"/>
              </v:line>
            </w:pict>
          </mc:Fallback>
        </mc:AlternateContent>
      </w:r>
    </w:p>
    <w:p w14:paraId="541BDFC6" w14:textId="77777777" w:rsidR="004B6A85" w:rsidRPr="004B6A85" w:rsidRDefault="004B6A85" w:rsidP="004B6A85"/>
    <w:p w14:paraId="4C648433" w14:textId="698FE90F" w:rsidR="004B6A85" w:rsidRPr="004B6A85" w:rsidRDefault="001A5B85" w:rsidP="004B6A85">
      <w:pPr>
        <w:pStyle w:val="Kop-Lijstalinea"/>
      </w:pPr>
      <w:r>
        <w:t>Uw</w:t>
      </w:r>
      <w:r w:rsidR="004B6A85" w:rsidRPr="004B6A85">
        <w:t xml:space="preserve"> gegevens</w:t>
      </w:r>
    </w:p>
    <w:p w14:paraId="47306721" w14:textId="59E66F68" w:rsidR="004B6A85" w:rsidRPr="004B6A85" w:rsidRDefault="004B6A85" w:rsidP="004331FB">
      <w:r w:rsidRPr="004B6A85">
        <w:t>Naam*:</w:t>
      </w:r>
      <w:r w:rsidRPr="004B6A85">
        <w:tab/>
      </w:r>
      <w:sdt>
        <w:sdtPr>
          <w:id w:val="-730307229"/>
          <w:placeholder>
            <w:docPart w:val="CEED0421B0AB48FFB3D773C02CA191F9"/>
          </w:placeholder>
        </w:sdtPr>
        <w:sdtContent>
          <w:r w:rsidR="00DF0697">
            <w:tab/>
          </w:r>
          <w:r w:rsidR="00DF0697">
            <w:tab/>
          </w:r>
          <w:r w:rsidR="00DF0697">
            <w:tab/>
          </w:r>
        </w:sdtContent>
      </w:sdt>
    </w:p>
    <w:p w14:paraId="20B0EA68" w14:textId="77777777" w:rsidR="004331FB" w:rsidRDefault="004331FB" w:rsidP="004331FB"/>
    <w:p w14:paraId="0C2DB315" w14:textId="5880946B" w:rsidR="004B6A85" w:rsidRPr="004B6A85" w:rsidRDefault="004B6A85" w:rsidP="004331FB">
      <w:r w:rsidRPr="004B6A85">
        <w:t xml:space="preserve">Straatnaam*: </w:t>
      </w:r>
      <w:r w:rsidRPr="004B6A85">
        <w:tab/>
      </w:r>
      <w:sdt>
        <w:sdtPr>
          <w:rPr>
            <w:color w:val="A6A6A6" w:themeColor="background1" w:themeShade="A6"/>
          </w:rPr>
          <w:id w:val="-259913961"/>
          <w:placeholder>
            <w:docPart w:val="CEED0421B0AB48FFB3D773C02CA191F9"/>
          </w:placeholder>
          <w:showingPlcHdr/>
        </w:sdtPr>
        <w:sdtEndPr>
          <w:rPr>
            <w:color w:val="0F4C46"/>
          </w:rPr>
        </w:sdtEndPr>
        <w:sdtContent>
          <w:r w:rsidR="00A75425" w:rsidRPr="004B6A85">
            <w:rPr>
              <w:color w:val="A6A6A6" w:themeColor="background1" w:themeShade="A6"/>
            </w:rPr>
            <w:t>Klik hier als u tekst wilt invoeren.</w:t>
          </w:r>
        </w:sdtContent>
      </w:sdt>
    </w:p>
    <w:p w14:paraId="06E81D1D" w14:textId="77777777" w:rsidR="004331FB" w:rsidRDefault="004331FB" w:rsidP="004331FB"/>
    <w:p w14:paraId="25674E18" w14:textId="16D749DC" w:rsidR="004B6A85" w:rsidRPr="004B6A85" w:rsidRDefault="004B6A85" w:rsidP="004331FB">
      <w:r w:rsidRPr="004B6A85">
        <w:t xml:space="preserve">Postcode en woonplaats*: </w:t>
      </w:r>
      <w:sdt>
        <w:sdtPr>
          <w:rPr>
            <w:color w:val="A6A6A6" w:themeColor="background1" w:themeShade="A6"/>
          </w:rPr>
          <w:id w:val="1434705395"/>
          <w:placeholder>
            <w:docPart w:val="CEED0421B0AB48FFB3D773C02CA191F9"/>
          </w:placeholder>
          <w:showingPlcHdr/>
        </w:sdtPr>
        <w:sdtEndPr>
          <w:rPr>
            <w:color w:val="0F4C46"/>
          </w:rPr>
        </w:sdtEndPr>
        <w:sdtContent>
          <w:r w:rsidR="00A75425" w:rsidRPr="004B6A85">
            <w:rPr>
              <w:color w:val="A6A6A6" w:themeColor="background1" w:themeShade="A6"/>
            </w:rPr>
            <w:t>Klik hier als u tekst wilt invoeren.</w:t>
          </w:r>
        </w:sdtContent>
      </w:sdt>
    </w:p>
    <w:p w14:paraId="673248CA" w14:textId="77777777" w:rsidR="004331FB" w:rsidRDefault="004331FB" w:rsidP="004331FB"/>
    <w:p w14:paraId="3127FC42" w14:textId="17C658F5" w:rsidR="004B6A85" w:rsidRPr="004B6A85" w:rsidRDefault="004B6A85" w:rsidP="004331FB">
      <w:pPr>
        <w:rPr>
          <w:color w:val="A6A6A6" w:themeColor="background1" w:themeShade="A6"/>
        </w:rPr>
      </w:pPr>
      <w:r w:rsidRPr="004B6A85">
        <w:t>Telefoonnummer(s):</w:t>
      </w:r>
      <w:r w:rsidRPr="004B6A85">
        <w:tab/>
      </w:r>
      <w:sdt>
        <w:sdtPr>
          <w:id w:val="-491411449"/>
          <w:placeholder>
            <w:docPart w:val="CEED0421B0AB48FFB3D773C02CA191F9"/>
          </w:placeholder>
          <w:showingPlcHdr/>
        </w:sdtPr>
        <w:sdtEndPr>
          <w:rPr>
            <w:color w:val="A6A6A6" w:themeColor="background1" w:themeShade="A6"/>
          </w:rPr>
        </w:sdtEndPr>
        <w:sdtContent>
          <w:r w:rsidR="00A75425" w:rsidRPr="004B6A85">
            <w:rPr>
              <w:color w:val="A6A6A6" w:themeColor="background1" w:themeShade="A6"/>
            </w:rPr>
            <w:t>Klik hier als u tekst wilt invoeren.</w:t>
          </w:r>
        </w:sdtContent>
      </w:sdt>
    </w:p>
    <w:p w14:paraId="434EAA14" w14:textId="77777777" w:rsidR="004331FB" w:rsidRDefault="004331FB" w:rsidP="004331FB"/>
    <w:p w14:paraId="72415BDD" w14:textId="1262674B" w:rsidR="004B6A85" w:rsidRPr="004B6A85" w:rsidRDefault="004B6A85" w:rsidP="004331FB">
      <w:r w:rsidRPr="004B6A85">
        <w:t xml:space="preserve">E-mailadres: </w:t>
      </w:r>
      <w:r w:rsidRPr="004B6A85">
        <w:tab/>
      </w:r>
      <w:sdt>
        <w:sdtPr>
          <w:id w:val="813146388"/>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0CB5A7D4" w14:textId="77777777" w:rsidR="004331FB" w:rsidRDefault="004331FB" w:rsidP="004331FB"/>
    <w:p w14:paraId="2DCB4679" w14:textId="6D3BEBB9" w:rsidR="004B6A85" w:rsidRPr="004B6A85" w:rsidRDefault="004B6A85" w:rsidP="004331FB">
      <w:r w:rsidRPr="004B6A85">
        <w:t xml:space="preserve">Naam vereniging/bond/tuingroep*: </w:t>
      </w:r>
      <w:sdt>
        <w:sdtPr>
          <w:id w:val="-1024863130"/>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7701C9A1" w14:textId="77777777" w:rsidR="004331FB" w:rsidRDefault="004331FB" w:rsidP="004331FB"/>
    <w:p w14:paraId="4BFFD66F" w14:textId="58D4524E" w:rsidR="004B6A85" w:rsidRPr="004B6A85" w:rsidRDefault="004B6A85" w:rsidP="004331FB">
      <w:r w:rsidRPr="004B6A85">
        <w:t xml:space="preserve">Functie in de vereniging: </w:t>
      </w:r>
      <w:sdt>
        <w:sdtPr>
          <w:id w:val="-1517608816"/>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30D236A5" w14:textId="77777777" w:rsidR="004B6A85" w:rsidRPr="004B6A85" w:rsidRDefault="004B6A85" w:rsidP="004331FB"/>
    <w:p w14:paraId="0B871503" w14:textId="77777777" w:rsidR="004B6A85" w:rsidRPr="004B6A85" w:rsidRDefault="004B6A85" w:rsidP="004331FB">
      <w:pPr>
        <w:pStyle w:val="Kop-Lijstalinea"/>
      </w:pPr>
      <w:r w:rsidRPr="00DF0697">
        <w:rPr>
          <w:lang w:val="nl-NL"/>
        </w:rPr>
        <w:t xml:space="preserve"> </w:t>
      </w:r>
      <w:r w:rsidRPr="004B6A85">
        <w:t>Gegevens andere partij</w:t>
      </w:r>
    </w:p>
    <w:p w14:paraId="583DC8FD" w14:textId="477E1413" w:rsidR="004B6A85" w:rsidRPr="004B6A85" w:rsidRDefault="004B6A85" w:rsidP="004331FB">
      <w:r w:rsidRPr="004B6A85">
        <w:t xml:space="preserve">Naam*: </w:t>
      </w:r>
      <w:sdt>
        <w:sdtPr>
          <w:id w:val="-2000797962"/>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32D98CEE" w14:textId="77777777" w:rsidR="004331FB" w:rsidRDefault="004331FB" w:rsidP="004331FB"/>
    <w:p w14:paraId="241526A5" w14:textId="69A86A8F" w:rsidR="004B6A85" w:rsidRPr="004B6A85" w:rsidRDefault="004B6A85" w:rsidP="004331FB">
      <w:r w:rsidRPr="004B6A85">
        <w:t xml:space="preserve">Straatnaam*: </w:t>
      </w:r>
      <w:sdt>
        <w:sdtPr>
          <w:id w:val="-1187674508"/>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28FD43DE" w14:textId="77777777" w:rsidR="004331FB" w:rsidRDefault="004331FB" w:rsidP="004331FB"/>
    <w:p w14:paraId="569F8F16" w14:textId="74297C8E" w:rsidR="004B6A85" w:rsidRPr="004B6A85" w:rsidRDefault="004B6A85" w:rsidP="004331FB">
      <w:r w:rsidRPr="004B6A85">
        <w:t xml:space="preserve">Postcode en woonplaats*: </w:t>
      </w:r>
      <w:sdt>
        <w:sdtPr>
          <w:id w:val="1738203661"/>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762CD60A" w14:textId="77777777" w:rsidR="004331FB" w:rsidRDefault="004331FB" w:rsidP="004331FB"/>
    <w:p w14:paraId="58E09857" w14:textId="61F1B00C" w:rsidR="004B6A85" w:rsidRPr="004B6A85" w:rsidRDefault="004B6A85" w:rsidP="004331FB">
      <w:r w:rsidRPr="004B6A85">
        <w:t xml:space="preserve">Telefoonnummer(s): </w:t>
      </w:r>
      <w:sdt>
        <w:sdtPr>
          <w:id w:val="1733048866"/>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24886064" w14:textId="77777777" w:rsidR="004331FB" w:rsidRDefault="004331FB" w:rsidP="004331FB"/>
    <w:p w14:paraId="4C95ACC6" w14:textId="45670A0A" w:rsidR="004B6A85" w:rsidRPr="004B6A85" w:rsidRDefault="004B6A85" w:rsidP="004331FB">
      <w:r w:rsidRPr="004B6A85">
        <w:t xml:space="preserve">E-mailadres: </w:t>
      </w:r>
      <w:sdt>
        <w:sdtPr>
          <w:id w:val="1910345877"/>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25120B83" w14:textId="77777777" w:rsidR="004B6A85" w:rsidRPr="004B6A85" w:rsidRDefault="004B6A85" w:rsidP="004331FB"/>
    <w:p w14:paraId="4050636D" w14:textId="16A624B3" w:rsidR="004B6A85" w:rsidRPr="004B6A85" w:rsidRDefault="004B6A85" w:rsidP="004331FB">
      <w:r w:rsidRPr="004B6A85">
        <w:t xml:space="preserve">Functie in de vereniging: </w:t>
      </w:r>
      <w:sdt>
        <w:sdtPr>
          <w:id w:val="68556635"/>
          <w:placeholder>
            <w:docPart w:val="CEED0421B0AB48FFB3D773C02CA191F9"/>
          </w:placeholder>
          <w:showingPlcHdr/>
        </w:sdtPr>
        <w:sdtContent>
          <w:r w:rsidR="00A75425" w:rsidRPr="004B6A85">
            <w:rPr>
              <w:color w:val="A6A6A6" w:themeColor="background1" w:themeShade="A6"/>
            </w:rPr>
            <w:t>Klik hier als u tekst wilt invoeren.</w:t>
          </w:r>
        </w:sdtContent>
      </w:sdt>
    </w:p>
    <w:p w14:paraId="67032755" w14:textId="77777777" w:rsidR="004B6A85" w:rsidRPr="004B6A85" w:rsidRDefault="004B6A85" w:rsidP="004331FB"/>
    <w:p w14:paraId="7F08E6CE" w14:textId="77777777" w:rsidR="004B6A85" w:rsidRPr="004B6A85" w:rsidRDefault="004B6A85" w:rsidP="004331FB">
      <w:pPr>
        <w:pStyle w:val="Kop-Lijstalinea"/>
      </w:pPr>
      <w:r w:rsidRPr="00DF0697">
        <w:rPr>
          <w:lang w:val="nl-NL"/>
        </w:rPr>
        <w:t xml:space="preserve">  </w:t>
      </w:r>
      <w:r w:rsidRPr="004B6A85">
        <w:t>Wil gebruik maken van: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684"/>
      </w:tblGrid>
      <w:tr w:rsidR="004B6A85" w:rsidRPr="004B6A85" w14:paraId="53EAB86F" w14:textId="77777777" w:rsidTr="004B6A85">
        <w:tc>
          <w:tcPr>
            <w:tcW w:w="1276" w:type="dxa"/>
            <w:vAlign w:val="center"/>
          </w:tcPr>
          <w:p w14:paraId="138B6181" w14:textId="0022C111" w:rsidR="004B6A85" w:rsidRPr="004B6A85" w:rsidRDefault="00000000" w:rsidP="004331FB">
            <w:sdt>
              <w:sdtPr>
                <w:id w:val="446511624"/>
                <w14:checkbox>
                  <w14:checked w14:val="1"/>
                  <w14:checkedState w14:val="2612" w14:font="MS Gothic"/>
                  <w14:uncheckedState w14:val="2610" w14:font="MS Gothic"/>
                </w14:checkbox>
              </w:sdtPr>
              <w:sdtContent>
                <w:r w:rsidR="00630547">
                  <w:rPr>
                    <w:rFonts w:ascii="MS Gothic" w:eastAsia="MS Gothic" w:hAnsi="MS Gothic" w:hint="eastAsia"/>
                  </w:rPr>
                  <w:t>☒</w:t>
                </w:r>
              </w:sdtContent>
            </w:sdt>
          </w:p>
        </w:tc>
        <w:tc>
          <w:tcPr>
            <w:tcW w:w="7684" w:type="dxa"/>
            <w:vAlign w:val="center"/>
          </w:tcPr>
          <w:p w14:paraId="65283E4B" w14:textId="77777777" w:rsidR="004B6A85" w:rsidRPr="004B6A85" w:rsidRDefault="004B6A85" w:rsidP="004331FB">
            <w:r w:rsidRPr="004B6A85">
              <w:t>AVVN - bemiddeling</w:t>
            </w:r>
          </w:p>
        </w:tc>
      </w:tr>
      <w:tr w:rsidR="004B6A85" w:rsidRPr="004B6A85" w14:paraId="796BD730" w14:textId="77777777" w:rsidTr="004B6A85">
        <w:sdt>
          <w:sdtPr>
            <w:id w:val="917671968"/>
            <w14:checkbox>
              <w14:checked w14:val="0"/>
              <w14:checkedState w14:val="2612" w14:font="MS Gothic"/>
              <w14:uncheckedState w14:val="2610" w14:font="MS Gothic"/>
            </w14:checkbox>
          </w:sdtPr>
          <w:sdtContent>
            <w:tc>
              <w:tcPr>
                <w:tcW w:w="1276" w:type="dxa"/>
                <w:vAlign w:val="center"/>
              </w:tcPr>
              <w:p w14:paraId="6EB25775" w14:textId="54395A87" w:rsidR="004B6A85" w:rsidRPr="004B6A85" w:rsidRDefault="00630547" w:rsidP="004331FB">
                <w:r>
                  <w:rPr>
                    <w:rFonts w:ascii="MS Gothic" w:eastAsia="MS Gothic" w:hAnsi="MS Gothic" w:hint="eastAsia"/>
                  </w:rPr>
                  <w:t>☐</w:t>
                </w:r>
              </w:p>
            </w:tc>
          </w:sdtContent>
        </w:sdt>
        <w:tc>
          <w:tcPr>
            <w:tcW w:w="7684" w:type="dxa"/>
            <w:vAlign w:val="center"/>
          </w:tcPr>
          <w:p w14:paraId="4AD21B3D" w14:textId="77777777" w:rsidR="004B6A85" w:rsidRPr="004B6A85" w:rsidRDefault="004B6A85" w:rsidP="004331FB">
            <w:r w:rsidRPr="004B6A85">
              <w:t>AVVN - bindend advies</w:t>
            </w:r>
          </w:p>
        </w:tc>
      </w:tr>
    </w:tbl>
    <w:p w14:paraId="7D9BD6F1" w14:textId="77777777" w:rsidR="00122A52" w:rsidRDefault="00122A52" w:rsidP="00FC3C27"/>
    <w:p w14:paraId="70647DBF" w14:textId="77777777" w:rsidR="004B6A85" w:rsidRPr="004B6A85" w:rsidRDefault="004B6A85" w:rsidP="004B6A85">
      <w:pPr>
        <w:pStyle w:val="Kop-Lijstalinea"/>
      </w:pPr>
      <w:r w:rsidRPr="004B6A85">
        <w:t xml:space="preserve">TOELICHTING CONFLICT </w:t>
      </w:r>
    </w:p>
    <w:p w14:paraId="5A38E96B" w14:textId="77777777" w:rsidR="004B6A85" w:rsidRPr="004B6A85" w:rsidRDefault="004B6A85" w:rsidP="004B6A85">
      <w:r w:rsidRPr="004B6A85">
        <w:rPr>
          <w:b/>
          <w:bCs/>
        </w:rPr>
        <w:t>Beschrijf kort het conflict:</w:t>
      </w:r>
      <w:r w:rsidRPr="004B6A85">
        <w:t xml:space="preserve"> *</w:t>
      </w:r>
    </w:p>
    <w:p w14:paraId="545F9067" w14:textId="77777777" w:rsidR="004B6A85" w:rsidRPr="004B6A85" w:rsidRDefault="00000000" w:rsidP="004B6A85">
      <w:sdt>
        <w:sdtPr>
          <w:id w:val="-964031150"/>
          <w:placeholder>
            <w:docPart w:val="8C649E16721546649DC3E1BD1782A2E5"/>
          </w:placeholder>
          <w:showingPlcHdr/>
        </w:sdtPr>
        <w:sdtContent>
          <w:r w:rsidR="004B6A85" w:rsidRPr="004B6A85">
            <w:rPr>
              <w:color w:val="A6A6A6" w:themeColor="background1" w:themeShade="A6"/>
            </w:rPr>
            <w:t>Klik hier als u tekst wilt invoeren</w:t>
          </w:r>
          <w:r w:rsidR="004B6A85" w:rsidRPr="004B6A85">
            <w:t>.</w:t>
          </w:r>
        </w:sdtContent>
      </w:sdt>
      <w:r w:rsidR="004B6A85" w:rsidRPr="004B6A85">
        <w:t xml:space="preserve"> </w:t>
      </w:r>
    </w:p>
    <w:p w14:paraId="713393C9" w14:textId="77777777" w:rsidR="004B6A85" w:rsidRPr="004B6A85" w:rsidRDefault="004B6A85" w:rsidP="004B6A85"/>
    <w:p w14:paraId="7FA769BF" w14:textId="6BA79692" w:rsidR="004B6A85" w:rsidRPr="004B6A85" w:rsidRDefault="004B6A85" w:rsidP="004B6A85">
      <w:r w:rsidRPr="004B6A85">
        <w:rPr>
          <w:b/>
          <w:bCs/>
        </w:rPr>
        <w:t xml:space="preserve">Wat is </w:t>
      </w:r>
      <w:r w:rsidR="00C46A1D">
        <w:rPr>
          <w:b/>
          <w:bCs/>
        </w:rPr>
        <w:t>uw</w:t>
      </w:r>
      <w:r w:rsidRPr="004B6A85">
        <w:rPr>
          <w:b/>
          <w:bCs/>
        </w:rPr>
        <w:t xml:space="preserve"> standpunt?:</w:t>
      </w:r>
      <w:r w:rsidRPr="004B6A85">
        <w:t xml:space="preserve"> *</w:t>
      </w:r>
    </w:p>
    <w:p w14:paraId="5490CAF5" w14:textId="2776A9B9" w:rsidR="004B6A85" w:rsidRPr="004B6A85" w:rsidRDefault="004B6A85" w:rsidP="004B6A85">
      <w:r w:rsidRPr="004B6A85">
        <w:t xml:space="preserve"> </w:t>
      </w:r>
      <w:sdt>
        <w:sdtPr>
          <w:id w:val="-1784954035"/>
          <w:placeholder>
            <w:docPart w:val="8C649E16721546649DC3E1BD1782A2E5"/>
          </w:placeholder>
          <w:showingPlcHdr/>
        </w:sdtPr>
        <w:sdtContent>
          <w:r w:rsidR="00A75425" w:rsidRPr="004B6A85">
            <w:rPr>
              <w:color w:val="A6A6A6" w:themeColor="background1" w:themeShade="A6"/>
            </w:rPr>
            <w:t>Klik hier als u tekst wilt invoeren</w:t>
          </w:r>
          <w:r w:rsidR="00A75425" w:rsidRPr="004B6A85">
            <w:t>.</w:t>
          </w:r>
        </w:sdtContent>
      </w:sdt>
    </w:p>
    <w:p w14:paraId="51C6FB89" w14:textId="77777777" w:rsidR="004B6A85" w:rsidRPr="004B6A85" w:rsidRDefault="004B6A85" w:rsidP="004B6A85"/>
    <w:p w14:paraId="59AC8B23" w14:textId="77777777" w:rsidR="004B6A85" w:rsidRPr="004B6A85" w:rsidRDefault="004B6A85" w:rsidP="004B6A85"/>
    <w:p w14:paraId="23651158" w14:textId="38E7A3D7" w:rsidR="004B6A85" w:rsidRPr="004B6A85" w:rsidRDefault="004B6A85" w:rsidP="004B6A85">
      <w:pPr>
        <w:rPr>
          <w:b/>
          <w:bCs/>
        </w:rPr>
      </w:pPr>
      <w:r w:rsidRPr="004B6A85">
        <w:rPr>
          <w:b/>
          <w:bCs/>
        </w:rPr>
        <w:t xml:space="preserve">Wat is volgens </w:t>
      </w:r>
      <w:r w:rsidR="00C46A1D">
        <w:rPr>
          <w:b/>
          <w:bCs/>
        </w:rPr>
        <w:t>u</w:t>
      </w:r>
      <w:r w:rsidRPr="004B6A85">
        <w:rPr>
          <w:b/>
          <w:bCs/>
        </w:rPr>
        <w:t xml:space="preserve"> het standpunt van de andere partij: </w:t>
      </w:r>
    </w:p>
    <w:sdt>
      <w:sdtPr>
        <w:id w:val="-563865685"/>
        <w:placeholder>
          <w:docPart w:val="C0C43D50F5E64FBDA88D901174545728"/>
        </w:placeholder>
        <w:showingPlcHdr/>
      </w:sdtPr>
      <w:sdtContent>
        <w:p w14:paraId="77570FD8" w14:textId="77777777" w:rsidR="004B6A85" w:rsidRPr="004B6A85" w:rsidRDefault="004B6A85" w:rsidP="004B6A85">
          <w:r w:rsidRPr="004B6A85">
            <w:rPr>
              <w:color w:val="A6A6A6" w:themeColor="background1" w:themeShade="A6"/>
            </w:rPr>
            <w:t>Klik hier als u tekst wilt invoeren</w:t>
          </w:r>
          <w:r w:rsidRPr="004B6A85">
            <w:t>.</w:t>
          </w:r>
        </w:p>
      </w:sdtContent>
    </w:sdt>
    <w:p w14:paraId="6207B81E" w14:textId="77777777" w:rsidR="004B6A85" w:rsidRPr="004B6A85" w:rsidRDefault="004B6A85" w:rsidP="004B6A85">
      <w:r w:rsidRPr="004B6A85">
        <w:t xml:space="preserve"> </w:t>
      </w:r>
    </w:p>
    <w:p w14:paraId="5D2F5168" w14:textId="77777777" w:rsidR="004B6A85" w:rsidRPr="004B6A85" w:rsidRDefault="004B6A85" w:rsidP="004B6A85"/>
    <w:p w14:paraId="34CCB299" w14:textId="0B456ABA" w:rsidR="004B6A85" w:rsidRPr="004B6A85" w:rsidRDefault="004B6A85" w:rsidP="004B6A85">
      <w:r w:rsidRPr="004B6A85">
        <w:rPr>
          <w:b/>
          <w:bCs/>
        </w:rPr>
        <w:t xml:space="preserve">Wat is </w:t>
      </w:r>
      <w:r w:rsidR="00C46A1D">
        <w:rPr>
          <w:b/>
          <w:bCs/>
        </w:rPr>
        <w:t>uw</w:t>
      </w:r>
      <w:r w:rsidRPr="004B6A85">
        <w:rPr>
          <w:b/>
          <w:bCs/>
        </w:rPr>
        <w:t xml:space="preserve"> eis/wat wil</w:t>
      </w:r>
      <w:r w:rsidR="00C46A1D">
        <w:rPr>
          <w:b/>
          <w:bCs/>
        </w:rPr>
        <w:t>t</w:t>
      </w:r>
      <w:r w:rsidRPr="004B6A85">
        <w:rPr>
          <w:b/>
          <w:bCs/>
        </w:rPr>
        <w:t xml:space="preserve"> </w:t>
      </w:r>
      <w:r w:rsidR="00C46A1D">
        <w:rPr>
          <w:b/>
          <w:bCs/>
        </w:rPr>
        <w:t>u</w:t>
      </w:r>
      <w:r w:rsidRPr="004B6A85">
        <w:rPr>
          <w:b/>
          <w:bCs/>
        </w:rPr>
        <w:t xml:space="preserve"> dat er gaat gebeuren?</w:t>
      </w:r>
      <w:r w:rsidRPr="004B6A85">
        <w:t>: *</w:t>
      </w:r>
    </w:p>
    <w:sdt>
      <w:sdtPr>
        <w:id w:val="1502926463"/>
        <w:placeholder>
          <w:docPart w:val="826801B23705454D995086450330DEB0"/>
        </w:placeholder>
        <w:showingPlcHdr/>
      </w:sdtPr>
      <w:sdtContent>
        <w:p w14:paraId="2BEC6FC6" w14:textId="77777777" w:rsidR="004B6A85" w:rsidRPr="004B6A85" w:rsidRDefault="004B6A85" w:rsidP="004B6A85">
          <w:r w:rsidRPr="004B6A85">
            <w:rPr>
              <w:color w:val="A6A6A6" w:themeColor="background1" w:themeShade="A6"/>
            </w:rPr>
            <w:t>Klik hier als u tekst wilt invoeren</w:t>
          </w:r>
          <w:r w:rsidRPr="004B6A85">
            <w:t>.</w:t>
          </w:r>
        </w:p>
      </w:sdtContent>
    </w:sdt>
    <w:p w14:paraId="2888D0C1" w14:textId="77777777" w:rsidR="004B6A85" w:rsidRPr="004B6A85" w:rsidRDefault="004B6A85" w:rsidP="004B6A85"/>
    <w:p w14:paraId="23BD3D14" w14:textId="77777777" w:rsidR="004B6A85" w:rsidRPr="004B6A85" w:rsidRDefault="004B6A85" w:rsidP="004B6A85"/>
    <w:p w14:paraId="2DDCEE40" w14:textId="77777777" w:rsidR="004B6A85" w:rsidRPr="004B6A85" w:rsidRDefault="004B6A85" w:rsidP="004B6A85"/>
    <w:p w14:paraId="0FACD9C1" w14:textId="77777777" w:rsidR="004B6A85" w:rsidRPr="004B6A85" w:rsidRDefault="004B6A85" w:rsidP="004B6A85">
      <w:r w:rsidRPr="004B6A85">
        <w:t>Ondergetekende verklaart akkoord te gaan met de uitgangspunten en voorwaarden vastgelegd in het “Reglement voor Conflictbeslechting AVVN”.</w:t>
      </w:r>
    </w:p>
    <w:p w14:paraId="752A860B" w14:textId="77777777" w:rsidR="004B6A85" w:rsidRPr="004B6A85" w:rsidRDefault="004B6A85" w:rsidP="004B6A85">
      <w:r w:rsidRPr="004B6A85">
        <w:t xml:space="preserve">  </w:t>
      </w:r>
    </w:p>
    <w:p w14:paraId="7B655864" w14:textId="77777777" w:rsidR="004B6A85" w:rsidRPr="004B6A85" w:rsidRDefault="004B6A85" w:rsidP="004B6A85">
      <w:r w:rsidRPr="004B6A85">
        <w:rPr>
          <w:b/>
          <w:bCs/>
        </w:rPr>
        <w:t>Naar waarheid ingevuld</w:t>
      </w:r>
      <w:r w:rsidRPr="004B6A85">
        <w:t xml:space="preserve">, </w:t>
      </w:r>
    </w:p>
    <w:p w14:paraId="79FCF307" w14:textId="77777777" w:rsidR="004B6A85" w:rsidRPr="004B6A85" w:rsidRDefault="004B6A85" w:rsidP="004B6A85"/>
    <w:p w14:paraId="780459BD" w14:textId="27637186" w:rsidR="004B6A85" w:rsidRPr="004B6A85" w:rsidRDefault="004B6A85" w:rsidP="004B6A85">
      <w:r w:rsidRPr="004B6A85">
        <w:t xml:space="preserve">Plaats*: </w:t>
      </w:r>
      <w:sdt>
        <w:sdtPr>
          <w:id w:val="667369607"/>
          <w:placeholder>
            <w:docPart w:val="8C649E16721546649DC3E1BD1782A2E5"/>
          </w:placeholder>
          <w:showingPlcHdr/>
        </w:sdtPr>
        <w:sdtContent>
          <w:r w:rsidR="00A75425" w:rsidRPr="004B6A85">
            <w:rPr>
              <w:color w:val="A6A6A6" w:themeColor="background1" w:themeShade="A6"/>
            </w:rPr>
            <w:t>Klik hier als u tekst wilt invoeren</w:t>
          </w:r>
          <w:r w:rsidR="00A75425" w:rsidRPr="004B6A85">
            <w:t>.</w:t>
          </w:r>
        </w:sdtContent>
      </w:sdt>
      <w:r w:rsidRPr="004B6A85">
        <w:tab/>
      </w:r>
    </w:p>
    <w:p w14:paraId="59F38DC9" w14:textId="77777777" w:rsidR="004B6A85" w:rsidRPr="004B6A85" w:rsidRDefault="004B6A85" w:rsidP="004B6A85"/>
    <w:p w14:paraId="6F934809" w14:textId="77777777" w:rsidR="004B6A85" w:rsidRPr="004B6A85" w:rsidRDefault="004B6A85" w:rsidP="004B6A85">
      <w:r w:rsidRPr="004B6A85">
        <w:t xml:space="preserve">Datum*: </w:t>
      </w:r>
      <w:sdt>
        <w:sdtPr>
          <w:id w:val="1927693089"/>
          <w:placeholder>
            <w:docPart w:val="67275BAC830846A8B2390F4BCFE8709A"/>
          </w:placeholder>
          <w:showingPlcHdr/>
          <w:date>
            <w:dateFormat w:val="d MMMM yyyy"/>
            <w:lid w:val="nl-NL"/>
            <w:storeMappedDataAs w:val="dateTime"/>
            <w:calendar w:val="gregorian"/>
          </w:date>
        </w:sdtPr>
        <w:sdtContent>
          <w:r w:rsidRPr="004B6A85">
            <w:rPr>
              <w:color w:val="A6A6A6" w:themeColor="background1" w:themeShade="A6"/>
            </w:rPr>
            <w:t>Klik hier als u een datum wilt invoeren</w:t>
          </w:r>
          <w:r w:rsidRPr="004B6A85">
            <w:t>.</w:t>
          </w:r>
        </w:sdtContent>
      </w:sdt>
    </w:p>
    <w:p w14:paraId="003F7051" w14:textId="77777777" w:rsidR="004B6A85" w:rsidRPr="004B6A85" w:rsidRDefault="004B6A85" w:rsidP="004B6A85"/>
    <w:p w14:paraId="1CC48E66" w14:textId="77777777" w:rsidR="004B6A85" w:rsidRPr="004B6A85" w:rsidRDefault="004B6A85" w:rsidP="004B6A85"/>
    <w:p w14:paraId="3B9790A9" w14:textId="77777777" w:rsidR="004B6A85" w:rsidRPr="004B6A85" w:rsidRDefault="004B6A85" w:rsidP="004B6A85"/>
    <w:p w14:paraId="40956EB3" w14:textId="77777777" w:rsidR="004B6A85" w:rsidRPr="004B6A85" w:rsidRDefault="004B6A85" w:rsidP="004B6A85"/>
    <w:p w14:paraId="3FC4918F" w14:textId="77777777" w:rsidR="004B6A85" w:rsidRPr="004B6A85" w:rsidRDefault="004B6A85" w:rsidP="004B6A85">
      <w:r w:rsidRPr="004B6A85">
        <w:t xml:space="preserve">Handtekening*:  </w:t>
      </w:r>
    </w:p>
    <w:p w14:paraId="7310EE31" w14:textId="77777777" w:rsidR="004B6A85" w:rsidRPr="004B6A85" w:rsidRDefault="004B6A85" w:rsidP="004B6A85"/>
    <w:p w14:paraId="6B8EC66F" w14:textId="77777777" w:rsidR="004B6A85" w:rsidRPr="004B6A85" w:rsidRDefault="004B6A85" w:rsidP="004B6A85"/>
    <w:p w14:paraId="5F5F7B3F" w14:textId="77777777" w:rsidR="004B6A85" w:rsidRPr="004B6A85" w:rsidRDefault="004B6A85" w:rsidP="004B6A85">
      <w:pPr>
        <w:rPr>
          <w:i/>
          <w:iCs/>
        </w:rPr>
      </w:pPr>
      <w:r w:rsidRPr="004B6A85">
        <w:rPr>
          <w:i/>
          <w:iCs/>
        </w:rPr>
        <w:t>Niet volledig ingevulde en/of niet ondertekende formulieren worden niet in behandeling genomen.</w:t>
      </w:r>
    </w:p>
    <w:p w14:paraId="6D080184" w14:textId="77777777" w:rsidR="004B6A85" w:rsidRPr="004B6A85" w:rsidRDefault="004B6A85" w:rsidP="004B6A85"/>
    <w:p w14:paraId="672F18CA" w14:textId="77777777" w:rsidR="004B6A85" w:rsidRPr="004B6A85" w:rsidRDefault="004B6A85" w:rsidP="004B6A85">
      <w:pPr>
        <w:rPr>
          <w:b/>
        </w:rPr>
      </w:pPr>
      <w:r w:rsidRPr="004B6A85">
        <w:rPr>
          <w:b/>
        </w:rPr>
        <w:t>Retour zenden aan:</w:t>
      </w:r>
    </w:p>
    <w:p w14:paraId="14D6F6B2" w14:textId="77777777" w:rsidR="004B6A85" w:rsidRPr="004B6A85" w:rsidRDefault="004B6A85" w:rsidP="004B6A85">
      <w:r w:rsidRPr="004B6A85">
        <w:t>AVVN</w:t>
      </w:r>
    </w:p>
    <w:p w14:paraId="15C2C111" w14:textId="198EC375" w:rsidR="004B6A85" w:rsidRPr="004B6A85" w:rsidRDefault="00A23243" w:rsidP="004B6A85">
      <w:r>
        <w:t>Rijnzathe 12</w:t>
      </w:r>
    </w:p>
    <w:p w14:paraId="6B7557B4" w14:textId="2E091505" w:rsidR="004B6A85" w:rsidRPr="00A35B89" w:rsidRDefault="004B6A85" w:rsidP="004B6A85">
      <w:pPr>
        <w:rPr>
          <w:lang w:val="de-DE"/>
        </w:rPr>
      </w:pPr>
      <w:r w:rsidRPr="00A35B89">
        <w:rPr>
          <w:lang w:val="de-DE"/>
        </w:rPr>
        <w:t>35</w:t>
      </w:r>
      <w:r w:rsidR="00A23243" w:rsidRPr="00A35B89">
        <w:rPr>
          <w:lang w:val="de-DE"/>
        </w:rPr>
        <w:t>5</w:t>
      </w:r>
      <w:r w:rsidRPr="00A35B89">
        <w:rPr>
          <w:lang w:val="de-DE"/>
        </w:rPr>
        <w:t xml:space="preserve">4 </w:t>
      </w:r>
      <w:r w:rsidR="00A23243" w:rsidRPr="00A35B89">
        <w:rPr>
          <w:lang w:val="de-DE"/>
        </w:rPr>
        <w:t>PV</w:t>
      </w:r>
      <w:r w:rsidRPr="00A35B89">
        <w:rPr>
          <w:lang w:val="de-DE"/>
        </w:rPr>
        <w:t xml:space="preserve">  Utrecht</w:t>
      </w:r>
    </w:p>
    <w:p w14:paraId="2CCCD69A" w14:textId="7AF12512" w:rsidR="008C4E6E" w:rsidRPr="00A35B89" w:rsidRDefault="004B6A85" w:rsidP="00FC3C27">
      <w:pPr>
        <w:rPr>
          <w:lang w:val="de-DE"/>
        </w:rPr>
      </w:pPr>
      <w:r w:rsidRPr="00A35B89">
        <w:rPr>
          <w:lang w:val="de-DE"/>
        </w:rPr>
        <w:t xml:space="preserve">E-mail: </w:t>
      </w:r>
      <w:hyperlink r:id="rId10" w:history="1">
        <w:r w:rsidR="00A23243" w:rsidRPr="00A35B89">
          <w:rPr>
            <w:rStyle w:val="Hyperlink"/>
            <w:lang w:val="de-DE"/>
          </w:rPr>
          <w:t>services@avvn.nl</w:t>
        </w:r>
      </w:hyperlink>
      <w:r w:rsidR="008C4E6E" w:rsidRPr="00A35B89">
        <w:rPr>
          <w:lang w:val="de-DE"/>
        </w:rPr>
        <w:br w:type="page"/>
      </w:r>
    </w:p>
    <w:p w14:paraId="340A9F2D" w14:textId="1541B2DD" w:rsidR="004B6A85" w:rsidRPr="008F765F" w:rsidRDefault="004F3A7B" w:rsidP="007837C2">
      <w:pPr>
        <w:pStyle w:val="Kop1"/>
        <w:rPr>
          <w:sz w:val="36"/>
          <w:szCs w:val="36"/>
        </w:rPr>
      </w:pPr>
      <w:r w:rsidRPr="008F765F">
        <w:rPr>
          <w:sz w:val="36"/>
          <w:szCs w:val="36"/>
        </w:rPr>
        <w:lastRenderedPageBreak/>
        <w:t xml:space="preserve">Reglement voor </w:t>
      </w:r>
      <w:r w:rsidR="007837C2" w:rsidRPr="008F765F">
        <w:rPr>
          <w:sz w:val="36"/>
          <w:szCs w:val="36"/>
        </w:rPr>
        <w:t>conflictbeslechting AVVN</w:t>
      </w:r>
    </w:p>
    <w:p w14:paraId="150E9D3B" w14:textId="64BAC4E2" w:rsidR="007837C2" w:rsidRPr="006D070E" w:rsidRDefault="007837C2" w:rsidP="007837C2">
      <w:pPr>
        <w:pStyle w:val="Kop-lijststijl"/>
        <w:rPr>
          <w:lang w:val="nl-NL"/>
        </w:rPr>
      </w:pPr>
      <w:r w:rsidRPr="006D070E">
        <w:rPr>
          <w:lang w:val="nl-NL"/>
        </w:rPr>
        <w:t>Versie: 202</w:t>
      </w:r>
      <w:r w:rsidR="00A23243">
        <w:rPr>
          <w:lang w:val="nl-NL"/>
        </w:rPr>
        <w:t>6</w:t>
      </w:r>
      <w:r w:rsidRPr="006D070E">
        <w:rPr>
          <w:lang w:val="nl-NL"/>
        </w:rPr>
        <w:t>.01</w:t>
      </w:r>
    </w:p>
    <w:p w14:paraId="6CB28BD1" w14:textId="77777777" w:rsidR="007837C2" w:rsidRPr="006D070E" w:rsidRDefault="007837C2" w:rsidP="007837C2">
      <w:pPr>
        <w:tabs>
          <w:tab w:val="left" w:pos="1418"/>
        </w:tabs>
        <w:rPr>
          <w:b/>
        </w:rPr>
      </w:pPr>
    </w:p>
    <w:p w14:paraId="18AAB149" w14:textId="77777777" w:rsidR="007837C2" w:rsidRPr="006D070E" w:rsidRDefault="007837C2" w:rsidP="007837C2">
      <w:pPr>
        <w:pStyle w:val="Kop3"/>
        <w:tabs>
          <w:tab w:val="left" w:pos="1418"/>
        </w:tabs>
      </w:pPr>
      <w:r w:rsidRPr="006D070E">
        <w:t xml:space="preserve">Artikel 1 </w:t>
      </w:r>
      <w:r w:rsidRPr="006D070E">
        <w:tab/>
        <w:t>Definities</w:t>
      </w:r>
    </w:p>
    <w:p w14:paraId="676007C5" w14:textId="77777777" w:rsidR="007837C2" w:rsidRPr="006D070E" w:rsidRDefault="007837C2" w:rsidP="007837C2">
      <w:pPr>
        <w:tabs>
          <w:tab w:val="left" w:pos="1418"/>
        </w:tabs>
      </w:pPr>
      <w:r w:rsidRPr="006D070E">
        <w:t>In dit reglement hebben de volgende woorden de volgende betekenis:</w:t>
      </w:r>
    </w:p>
    <w:p w14:paraId="6A1710FE"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AVVN – Algemeen Verbond van Volkstuindersverenigingen in Nederland</w:t>
      </w:r>
    </w:p>
    <w:p w14:paraId="11F3C6DA"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AVVN-bestuur – het bestuur van AVVN</w:t>
      </w:r>
    </w:p>
    <w:p w14:paraId="50206639"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 xml:space="preserve">Bindend advies – een door de bindend adviseur(s) uitgesproken bindend advies waaraan betrokken partijen vooraf schriftelijk hebben verklaard zich te binden aan het advies. Onder de regels van een bindend advies ressorteert ook een hertaxatie/geschillentaxatie. </w:t>
      </w:r>
    </w:p>
    <w:p w14:paraId="05FE680F"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Bindend adviseur – een door AVVN aangewezen persoon die alleen dan wel gezamenlijk met één of meerdere andere bindend adviseurs een bindend advies geeft/geven in een conflict</w:t>
      </w:r>
    </w:p>
    <w:p w14:paraId="0BEAC8A4"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Bemiddelaar – een door AVVN aan gewezen persoon die de bemiddeling leidt</w:t>
      </w:r>
    </w:p>
    <w:p w14:paraId="491FF01A"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 xml:space="preserve">Bemiddeling – het door een onafhankelijke persoon tot elkaar brengen van partijen </w:t>
      </w:r>
    </w:p>
    <w:p w14:paraId="694AFBF2"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Bond – een bij AVVN aangesloten overkoepelde rechtspersoon</w:t>
      </w:r>
    </w:p>
    <w:p w14:paraId="7CB05F55"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Conflict/geschil – een onenigheid/verschil van mening tussen partijen</w:t>
      </w:r>
    </w:p>
    <w:p w14:paraId="154639B7"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Eiser – diegene die het conflict aan AVVN heeft voorgelegd</w:t>
      </w:r>
    </w:p>
    <w:p w14:paraId="4220E272"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Gedaagde – de tegenpartij van de eiser</w:t>
      </w:r>
    </w:p>
    <w:p w14:paraId="029BF567"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Hoorzitting - de mondelinge behandeling van het conflict</w:t>
      </w:r>
    </w:p>
    <w:p w14:paraId="3422168F"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 xml:space="preserve">Reglement – reglement voor conflictbeslechting AVVN </w:t>
      </w:r>
    </w:p>
    <w:p w14:paraId="1AC830E3"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Schikking – een tussentijdse overeenkomst tussen partijen zonder dat de bindend adviseur(s) een uitspraak heeft/hebben gedaan</w:t>
      </w:r>
    </w:p>
    <w:p w14:paraId="0D084325"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Secretariaat – het secretariaat conflictbeslechting bestaande uit de door AVVN-bestuur benoemde secretarissen</w:t>
      </w:r>
    </w:p>
    <w:p w14:paraId="11048B48"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Tuinlid – een individueel lid van een bij AVVN aangesloten vereniging of bond</w:t>
      </w:r>
    </w:p>
    <w:p w14:paraId="765FFC67"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 xml:space="preserve">Vereniging – een direct of indirect bij AVVN aangesloten vereniging </w:t>
      </w:r>
    </w:p>
    <w:p w14:paraId="5B6304E9"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Verenigings- of bondsbestuur – het bestuur van de vereniging of bond</w:t>
      </w:r>
    </w:p>
    <w:p w14:paraId="00C0447A" w14:textId="77777777" w:rsidR="007837C2" w:rsidRPr="006D070E" w:rsidRDefault="007837C2" w:rsidP="007837C2">
      <w:pPr>
        <w:pStyle w:val="Lijstalinea"/>
        <w:numPr>
          <w:ilvl w:val="0"/>
          <w:numId w:val="23"/>
        </w:numPr>
        <w:tabs>
          <w:tab w:val="left" w:pos="1418"/>
          <w:tab w:val="left" w:pos="2835"/>
        </w:tabs>
        <w:ind w:right="0"/>
        <w:rPr>
          <w:lang w:val="nl-NL"/>
        </w:rPr>
      </w:pPr>
      <w:r w:rsidRPr="006D070E">
        <w:rPr>
          <w:lang w:val="nl-NL"/>
        </w:rPr>
        <w:t>Verenigings- of bondsorgaan – een orgaan zoals beschreven in de statuten van een bij AVVN aangesloten vereniging of bond</w:t>
      </w:r>
    </w:p>
    <w:p w14:paraId="6B0FAA06" w14:textId="77777777" w:rsidR="007837C2" w:rsidRPr="006D070E" w:rsidRDefault="007837C2" w:rsidP="007837C2">
      <w:pPr>
        <w:tabs>
          <w:tab w:val="left" w:pos="1418"/>
        </w:tabs>
      </w:pPr>
    </w:p>
    <w:p w14:paraId="52FAA0BD" w14:textId="77777777" w:rsidR="007837C2" w:rsidRPr="006D070E" w:rsidRDefault="007837C2" w:rsidP="007837C2">
      <w:pPr>
        <w:pStyle w:val="Kop3"/>
        <w:tabs>
          <w:tab w:val="left" w:pos="1418"/>
        </w:tabs>
      </w:pPr>
      <w:r w:rsidRPr="006D070E">
        <w:t xml:space="preserve">Artikel 2 </w:t>
      </w:r>
      <w:r w:rsidRPr="006D070E">
        <w:tab/>
        <w:t>Toepassing reglement</w:t>
      </w:r>
    </w:p>
    <w:p w14:paraId="73F56213" w14:textId="77777777" w:rsidR="007837C2" w:rsidRPr="006D070E" w:rsidRDefault="007837C2" w:rsidP="007837C2">
      <w:pPr>
        <w:pStyle w:val="OpmaakprofielLinks0cmVerkeerd-om078cm"/>
        <w:tabs>
          <w:tab w:val="left" w:pos="1418"/>
        </w:tabs>
        <w:rPr>
          <w:color w:val="0F4C46"/>
        </w:rPr>
      </w:pPr>
      <w:r w:rsidRPr="006D070E">
        <w:rPr>
          <w:color w:val="0F4C46"/>
        </w:rPr>
        <w:t>1.</w:t>
      </w:r>
      <w:r w:rsidRPr="006D070E">
        <w:rPr>
          <w:color w:val="0F4C46"/>
        </w:rPr>
        <w:tab/>
        <w:t>Dit reglement is van toepassing op het beslechten van conflicten door middel van bemiddeling of bindend advies.</w:t>
      </w:r>
    </w:p>
    <w:p w14:paraId="27C076EE" w14:textId="77777777" w:rsidR="007837C2" w:rsidRPr="006D070E" w:rsidRDefault="007837C2" w:rsidP="007837C2">
      <w:pPr>
        <w:pStyle w:val="OpmaakprofielLinks0cmVerkeerd-om078cm"/>
        <w:tabs>
          <w:tab w:val="left" w:pos="1418"/>
        </w:tabs>
        <w:rPr>
          <w:color w:val="0F4C46"/>
        </w:rPr>
      </w:pPr>
      <w:r w:rsidRPr="006D070E">
        <w:rPr>
          <w:color w:val="0F4C46"/>
        </w:rPr>
        <w:t>2.</w:t>
      </w:r>
      <w:r w:rsidRPr="006D070E">
        <w:rPr>
          <w:color w:val="0F4C46"/>
        </w:rPr>
        <w:tab/>
        <w:t>Dit reglement is van toepassing op het beslechten van conflicten tussen in artikel 3 lid 1 genoemde rechtspersonen, natuurlijke personen en/of verenigings- of bondsorganen en eventueel anderen die dit reglement aanvaarden.</w:t>
      </w:r>
    </w:p>
    <w:p w14:paraId="1D9F3E09" w14:textId="77777777" w:rsidR="007837C2" w:rsidRPr="006D070E" w:rsidRDefault="007837C2" w:rsidP="007837C2">
      <w:pPr>
        <w:pStyle w:val="OpmaakprofielLinks0cmVerkeerd-om078cm"/>
        <w:tabs>
          <w:tab w:val="left" w:pos="1418"/>
        </w:tabs>
        <w:rPr>
          <w:color w:val="0F4C46"/>
        </w:rPr>
      </w:pPr>
      <w:r w:rsidRPr="006D070E">
        <w:rPr>
          <w:color w:val="0F4C46"/>
        </w:rPr>
        <w:t>3.</w:t>
      </w:r>
      <w:r w:rsidRPr="006D070E">
        <w:rPr>
          <w:color w:val="0F4C46"/>
        </w:rPr>
        <w:tab/>
        <w:t>Dit reglement wordt vastgesteld en gewijzigd door AVVN-bestuur.</w:t>
      </w:r>
    </w:p>
    <w:p w14:paraId="011BB43E" w14:textId="77777777" w:rsidR="007837C2" w:rsidRPr="006D070E" w:rsidRDefault="007837C2" w:rsidP="007837C2">
      <w:pPr>
        <w:pStyle w:val="OpmaakprofielLinks0cmVerkeerd-om078cm"/>
        <w:tabs>
          <w:tab w:val="left" w:pos="1418"/>
        </w:tabs>
        <w:rPr>
          <w:color w:val="0F4C46"/>
        </w:rPr>
      </w:pPr>
      <w:r w:rsidRPr="006D070E">
        <w:rPr>
          <w:color w:val="0F4C46"/>
        </w:rPr>
        <w:t>4.</w:t>
      </w:r>
      <w:r w:rsidRPr="006D070E">
        <w:rPr>
          <w:color w:val="0F4C46"/>
        </w:rPr>
        <w:tab/>
        <w:t>Dit reglement vindt toepassing zodra een natuurlijke - of rechtspersoon met inachtneming van dit reglement een verzoek heeft ingediend om een conflict door bemiddeling of een bindend advies te doen beslechten.</w:t>
      </w:r>
    </w:p>
    <w:p w14:paraId="1EDE6141" w14:textId="77777777" w:rsidR="007837C2" w:rsidRPr="006D070E" w:rsidRDefault="007837C2" w:rsidP="007837C2">
      <w:pPr>
        <w:pStyle w:val="OpmaakprofielLinks0cmVerkeerd-om078cm"/>
        <w:tabs>
          <w:tab w:val="left" w:pos="1418"/>
        </w:tabs>
        <w:rPr>
          <w:color w:val="0F4C46"/>
        </w:rPr>
      </w:pPr>
      <w:r w:rsidRPr="006D070E">
        <w:rPr>
          <w:color w:val="0F4C46"/>
        </w:rPr>
        <w:lastRenderedPageBreak/>
        <w:t>5.</w:t>
      </w:r>
      <w:r w:rsidRPr="006D070E">
        <w:rPr>
          <w:color w:val="0F4C46"/>
        </w:rPr>
        <w:tab/>
        <w:t xml:space="preserve">Waar in dit reglement wordt gesproken over ‘conflicten’ worden hieronder ook verstaan ‘geschillen’. </w:t>
      </w:r>
    </w:p>
    <w:p w14:paraId="5445ACF7" w14:textId="77777777" w:rsidR="007837C2" w:rsidRPr="006D070E" w:rsidRDefault="007837C2" w:rsidP="007837C2">
      <w:pPr>
        <w:pStyle w:val="Kop3"/>
        <w:tabs>
          <w:tab w:val="left" w:pos="1418"/>
        </w:tabs>
      </w:pPr>
      <w:r w:rsidRPr="006D070E">
        <w:t xml:space="preserve">Artikel 3 </w:t>
      </w:r>
      <w:r w:rsidRPr="006D070E">
        <w:tab/>
        <w:t xml:space="preserve">Conflicten </w:t>
      </w:r>
    </w:p>
    <w:p w14:paraId="10096779" w14:textId="77777777" w:rsidR="007837C2" w:rsidRPr="006D070E" w:rsidRDefault="007837C2" w:rsidP="007837C2">
      <w:pPr>
        <w:pStyle w:val="OpmaakprofielLinks0cmVerkeerd-om078cm"/>
        <w:tabs>
          <w:tab w:val="left" w:pos="1418"/>
        </w:tabs>
        <w:rPr>
          <w:color w:val="0F4C46"/>
        </w:rPr>
      </w:pPr>
      <w:r w:rsidRPr="006D070E">
        <w:rPr>
          <w:color w:val="0F4C46"/>
        </w:rPr>
        <w:t>1.</w:t>
      </w:r>
      <w:r w:rsidRPr="006D070E">
        <w:rPr>
          <w:color w:val="0F4C46"/>
        </w:rPr>
        <w:tab/>
        <w:t xml:space="preserve">Dit reglement heeft betrekking op conflicten tussen: </w:t>
      </w:r>
    </w:p>
    <w:p w14:paraId="53D33FC2" w14:textId="77777777" w:rsidR="007837C2" w:rsidRPr="006D070E" w:rsidRDefault="007837C2" w:rsidP="007837C2">
      <w:pPr>
        <w:pStyle w:val="OpmaakprofielLinks0cmVerkeerd-om078cm"/>
        <w:numPr>
          <w:ilvl w:val="0"/>
          <w:numId w:val="24"/>
        </w:numPr>
        <w:tabs>
          <w:tab w:val="left" w:pos="1418"/>
        </w:tabs>
        <w:ind w:left="851"/>
        <w:rPr>
          <w:color w:val="0F4C46"/>
        </w:rPr>
      </w:pPr>
      <w:r w:rsidRPr="006D070E">
        <w:rPr>
          <w:color w:val="0F4C46"/>
        </w:rPr>
        <w:t>tuinleden onderling;</w:t>
      </w:r>
    </w:p>
    <w:p w14:paraId="6A41D528" w14:textId="77777777" w:rsidR="007837C2" w:rsidRPr="006D070E" w:rsidRDefault="007837C2" w:rsidP="007837C2">
      <w:pPr>
        <w:pStyle w:val="OpmaakprofielLinks0cmVerkeerd-om078cm"/>
        <w:numPr>
          <w:ilvl w:val="0"/>
          <w:numId w:val="24"/>
        </w:numPr>
        <w:tabs>
          <w:tab w:val="left" w:pos="1418"/>
        </w:tabs>
        <w:ind w:left="851"/>
        <w:rPr>
          <w:color w:val="0F4C46"/>
        </w:rPr>
      </w:pPr>
      <w:r w:rsidRPr="006D070E">
        <w:rPr>
          <w:color w:val="0F4C46"/>
        </w:rPr>
        <w:t>verenigingen en/of bonden onderling;</w:t>
      </w:r>
    </w:p>
    <w:p w14:paraId="7A9B5E02" w14:textId="77777777" w:rsidR="007837C2" w:rsidRPr="006D070E" w:rsidRDefault="007837C2" w:rsidP="007837C2">
      <w:pPr>
        <w:pStyle w:val="OpmaakprofielLinks0cmVerkeerd-om078cm"/>
        <w:numPr>
          <w:ilvl w:val="0"/>
          <w:numId w:val="24"/>
        </w:numPr>
        <w:tabs>
          <w:tab w:val="left" w:pos="1418"/>
        </w:tabs>
        <w:ind w:left="851"/>
        <w:rPr>
          <w:color w:val="0F4C46"/>
        </w:rPr>
      </w:pPr>
      <w:r w:rsidRPr="006D070E">
        <w:rPr>
          <w:color w:val="0F4C46"/>
        </w:rPr>
        <w:t>een tuinlid en een vereniging of bond;</w:t>
      </w:r>
    </w:p>
    <w:p w14:paraId="357263F2" w14:textId="77777777" w:rsidR="007837C2" w:rsidRPr="006D070E" w:rsidRDefault="007837C2" w:rsidP="007837C2">
      <w:pPr>
        <w:pStyle w:val="OpmaakprofielLinks0cmVerkeerd-om078cm"/>
        <w:numPr>
          <w:ilvl w:val="0"/>
          <w:numId w:val="24"/>
        </w:numPr>
        <w:tabs>
          <w:tab w:val="left" w:pos="1418"/>
        </w:tabs>
        <w:ind w:left="851"/>
        <w:rPr>
          <w:color w:val="0F4C46"/>
        </w:rPr>
      </w:pPr>
      <w:r w:rsidRPr="006D070E">
        <w:rPr>
          <w:color w:val="0F4C46"/>
        </w:rPr>
        <w:t xml:space="preserve">een verenigings- of bondsorgaan en het verengings- of bondsbestuur. </w:t>
      </w:r>
    </w:p>
    <w:p w14:paraId="00710014" w14:textId="77777777" w:rsidR="007837C2" w:rsidRPr="006D070E" w:rsidRDefault="007837C2" w:rsidP="007837C2">
      <w:pPr>
        <w:pStyle w:val="OpmaakprofielLinks0cmVerkeerd-om078cm"/>
        <w:tabs>
          <w:tab w:val="left" w:pos="1418"/>
        </w:tabs>
        <w:rPr>
          <w:color w:val="0F4C46"/>
        </w:rPr>
      </w:pPr>
      <w:r w:rsidRPr="006D070E">
        <w:rPr>
          <w:color w:val="0F4C46"/>
        </w:rPr>
        <w:t>2.</w:t>
      </w:r>
      <w:r w:rsidRPr="006D070E">
        <w:rPr>
          <w:color w:val="0F4C46"/>
        </w:rPr>
        <w:tab/>
        <w:t>Het reglement is niet van toepassing op conflicten met AVVN zelf, noch op een tegen AVVN ingediende klacht over de werkwijze van AVVN.</w:t>
      </w:r>
    </w:p>
    <w:p w14:paraId="0A1CA57C" w14:textId="77777777" w:rsidR="007837C2" w:rsidRPr="006D070E" w:rsidRDefault="007837C2" w:rsidP="007837C2">
      <w:pPr>
        <w:pStyle w:val="OpmaakprofielLinks0cmVerkeerd-om078cm"/>
        <w:tabs>
          <w:tab w:val="left" w:pos="1418"/>
        </w:tabs>
        <w:rPr>
          <w:color w:val="0F4C46"/>
        </w:rPr>
      </w:pPr>
      <w:r w:rsidRPr="006D070E">
        <w:rPr>
          <w:color w:val="0F4C46"/>
        </w:rPr>
        <w:t>3.</w:t>
      </w:r>
      <w:r w:rsidRPr="006D070E">
        <w:rPr>
          <w:color w:val="0F4C46"/>
        </w:rPr>
        <w:tab/>
        <w:t>Er is sprake van een conflict indien een natuurlijke – of rechtspersoon dit als zodanig ervaart.</w:t>
      </w:r>
    </w:p>
    <w:p w14:paraId="08052B97" w14:textId="77777777" w:rsidR="007837C2" w:rsidRPr="006D070E" w:rsidRDefault="007837C2" w:rsidP="007837C2">
      <w:pPr>
        <w:pStyle w:val="OpmaakprofielLinks0cmVerkeerd-om078cm"/>
        <w:tabs>
          <w:tab w:val="left" w:pos="1418"/>
        </w:tabs>
        <w:rPr>
          <w:color w:val="0F4C46"/>
        </w:rPr>
      </w:pPr>
      <w:r w:rsidRPr="006D070E">
        <w:rPr>
          <w:color w:val="0F4C46"/>
        </w:rPr>
        <w:t>4.</w:t>
      </w:r>
      <w:r w:rsidRPr="006D070E">
        <w:rPr>
          <w:color w:val="0F4C46"/>
        </w:rPr>
        <w:tab/>
        <w:t>Het verzoek tot het behandelen van een geschil kan alleen worden gedaan door een bij het geschil betrokken (rechts)persoon of orgaan zoals omschreven in artikel 1 van dit reglement.</w:t>
      </w:r>
    </w:p>
    <w:p w14:paraId="4965FEE8" w14:textId="77777777" w:rsidR="007837C2" w:rsidRPr="006D070E" w:rsidRDefault="007837C2" w:rsidP="007837C2">
      <w:pPr>
        <w:pStyle w:val="OpmaakprofielLinks0cmVerkeerd-om078cm"/>
        <w:tabs>
          <w:tab w:val="left" w:pos="1418"/>
        </w:tabs>
        <w:rPr>
          <w:color w:val="0F4C46"/>
        </w:rPr>
      </w:pPr>
      <w:r w:rsidRPr="006D070E">
        <w:rPr>
          <w:color w:val="0F4C46"/>
        </w:rPr>
        <w:t>5.</w:t>
      </w:r>
      <w:r w:rsidRPr="006D070E">
        <w:rPr>
          <w:color w:val="0F4C46"/>
        </w:rPr>
        <w:tab/>
        <w:t>Tenzij vooraf anders is overeengekomen, geschiedt de behandeling van een geschil in de Nederlandse taal en zijn de over te leggen bijlagen in het Nederlands gesteld. Wanneer bijlagen in en andere taal dan de Nederlandse worden overgelegd, komen de vertaalkosten voor rekening van degene die de bijlage overlegt.</w:t>
      </w:r>
    </w:p>
    <w:p w14:paraId="68F0F191" w14:textId="77777777" w:rsidR="007837C2" w:rsidRPr="006D070E" w:rsidRDefault="007837C2" w:rsidP="007837C2">
      <w:pPr>
        <w:pStyle w:val="OpmaakprofielLinks0cmVerkeerd-om078cm"/>
        <w:tabs>
          <w:tab w:val="left" w:pos="1418"/>
        </w:tabs>
      </w:pPr>
    </w:p>
    <w:p w14:paraId="7E7043C1" w14:textId="77777777" w:rsidR="007837C2" w:rsidRPr="006D070E" w:rsidRDefault="007837C2" w:rsidP="007837C2">
      <w:pPr>
        <w:pStyle w:val="Kop3"/>
        <w:tabs>
          <w:tab w:val="left" w:pos="1418"/>
        </w:tabs>
      </w:pPr>
      <w:r w:rsidRPr="006D070E">
        <w:t xml:space="preserve">Artikel 4 </w:t>
      </w:r>
      <w:r w:rsidRPr="006D070E">
        <w:tab/>
        <w:t>Bemiddelaars en bindend adviseurs</w:t>
      </w:r>
    </w:p>
    <w:p w14:paraId="33E43B86" w14:textId="77777777" w:rsidR="007837C2" w:rsidRPr="006D070E" w:rsidRDefault="007837C2" w:rsidP="007837C2">
      <w:pPr>
        <w:pStyle w:val="Lijstalinea"/>
        <w:numPr>
          <w:ilvl w:val="0"/>
          <w:numId w:val="25"/>
        </w:numPr>
        <w:tabs>
          <w:tab w:val="left" w:pos="1418"/>
        </w:tabs>
        <w:ind w:left="426" w:right="0" w:hanging="426"/>
        <w:rPr>
          <w:lang w:val="nl-NL"/>
        </w:rPr>
      </w:pPr>
      <w:r w:rsidRPr="006D070E">
        <w:rPr>
          <w:lang w:val="nl-NL"/>
        </w:rPr>
        <w:t>AVVN-bestuur benoemt en ontslaat bemiddelaars en bindend adviseurs.</w:t>
      </w:r>
    </w:p>
    <w:p w14:paraId="55CC599F" w14:textId="77777777" w:rsidR="007837C2" w:rsidRPr="006D070E" w:rsidRDefault="007837C2" w:rsidP="007837C2">
      <w:pPr>
        <w:pStyle w:val="Lijstalinea"/>
        <w:numPr>
          <w:ilvl w:val="0"/>
          <w:numId w:val="25"/>
        </w:numPr>
        <w:tabs>
          <w:tab w:val="left" w:pos="1418"/>
        </w:tabs>
        <w:ind w:left="426" w:right="0" w:hanging="426"/>
        <w:rPr>
          <w:lang w:val="nl-NL"/>
        </w:rPr>
      </w:pPr>
      <w:r w:rsidRPr="006D070E">
        <w:rPr>
          <w:lang w:val="nl-NL"/>
        </w:rPr>
        <w:t>Bemiddelaars en bindend adviseurs worden benoemd op basis van specifieke deskundigheid, kennis of ervaring.</w:t>
      </w:r>
    </w:p>
    <w:p w14:paraId="1B970FB7" w14:textId="77777777" w:rsidR="007837C2" w:rsidRPr="006D070E" w:rsidRDefault="007837C2" w:rsidP="007837C2">
      <w:pPr>
        <w:pStyle w:val="Lijstalinea"/>
        <w:numPr>
          <w:ilvl w:val="0"/>
          <w:numId w:val="25"/>
        </w:numPr>
        <w:tabs>
          <w:tab w:val="left" w:pos="1418"/>
        </w:tabs>
        <w:ind w:left="426" w:right="0" w:hanging="426"/>
        <w:rPr>
          <w:lang w:val="nl-NL"/>
        </w:rPr>
      </w:pPr>
      <w:r w:rsidRPr="006D070E">
        <w:rPr>
          <w:lang w:val="nl-NL"/>
        </w:rPr>
        <w:t>Leden van AVVN-bestuur kunnen benoemd worden tot bemiddelaar of bindend adviseur.</w:t>
      </w:r>
    </w:p>
    <w:p w14:paraId="0D42A8FD" w14:textId="77777777" w:rsidR="007837C2" w:rsidRPr="006D070E" w:rsidRDefault="007837C2" w:rsidP="007837C2">
      <w:pPr>
        <w:pStyle w:val="Lijstalinea"/>
        <w:numPr>
          <w:ilvl w:val="0"/>
          <w:numId w:val="25"/>
        </w:numPr>
        <w:tabs>
          <w:tab w:val="left" w:pos="1418"/>
        </w:tabs>
        <w:ind w:left="426" w:right="0" w:hanging="426"/>
        <w:rPr>
          <w:lang w:val="nl-NL"/>
        </w:rPr>
      </w:pPr>
      <w:r w:rsidRPr="006D070E">
        <w:rPr>
          <w:lang w:val="nl-NL"/>
        </w:rPr>
        <w:t>AVVN-bestuur delegeert de bevoegdheid om bemiddellaars en bindend adviseurs in te zetten en de keuze welke bemiddelaar of bindend adviseur wordt ingezet aan de directeur van AVVN.</w:t>
      </w:r>
    </w:p>
    <w:p w14:paraId="5159ACA7" w14:textId="77777777" w:rsidR="007837C2" w:rsidRPr="006D070E" w:rsidRDefault="007837C2" w:rsidP="007837C2">
      <w:pPr>
        <w:tabs>
          <w:tab w:val="left" w:pos="1418"/>
        </w:tabs>
        <w:ind w:left="440" w:hanging="440"/>
      </w:pPr>
    </w:p>
    <w:p w14:paraId="78416C17" w14:textId="77777777" w:rsidR="007837C2" w:rsidRPr="006D070E" w:rsidRDefault="007837C2" w:rsidP="007837C2">
      <w:pPr>
        <w:pStyle w:val="Kop3"/>
        <w:tabs>
          <w:tab w:val="left" w:pos="1418"/>
        </w:tabs>
      </w:pPr>
      <w:r w:rsidRPr="006D070E">
        <w:t xml:space="preserve">Artikel 5 </w:t>
      </w:r>
      <w:r w:rsidRPr="006D070E">
        <w:tab/>
        <w:t>Secretariaat</w:t>
      </w:r>
    </w:p>
    <w:p w14:paraId="00DC9E01" w14:textId="77777777" w:rsidR="007837C2" w:rsidRPr="006D070E" w:rsidRDefault="007837C2" w:rsidP="007837C2">
      <w:pPr>
        <w:numPr>
          <w:ilvl w:val="0"/>
          <w:numId w:val="22"/>
        </w:numPr>
        <w:tabs>
          <w:tab w:val="clear" w:pos="720"/>
          <w:tab w:val="left" w:pos="1418"/>
        </w:tabs>
        <w:ind w:left="440" w:hanging="440"/>
      </w:pPr>
      <w:r w:rsidRPr="006D070E">
        <w:t xml:space="preserve">AVVN-bestuur stelt een secretariaat in, bestaande uit één of meer secretarissen, zijnde werknemers van AVVN. </w:t>
      </w:r>
    </w:p>
    <w:p w14:paraId="2AA6325B" w14:textId="77777777" w:rsidR="007837C2" w:rsidRPr="006D070E" w:rsidRDefault="007837C2" w:rsidP="007837C2">
      <w:pPr>
        <w:pStyle w:val="OpmaakprofielLinks0cmVerkeerd-om078cm"/>
        <w:tabs>
          <w:tab w:val="left" w:pos="1418"/>
        </w:tabs>
        <w:rPr>
          <w:color w:val="0F4C46"/>
        </w:rPr>
      </w:pPr>
      <w:r w:rsidRPr="006D070E">
        <w:rPr>
          <w:color w:val="0F4C46"/>
        </w:rPr>
        <w:t>2.</w:t>
      </w:r>
      <w:r w:rsidRPr="006D070E">
        <w:rPr>
          <w:color w:val="0F4C46"/>
        </w:rPr>
        <w:tab/>
        <w:t>Het secretariaat is belast met:</w:t>
      </w:r>
    </w:p>
    <w:p w14:paraId="44E6840F"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 xml:space="preserve">de administratieve behandeling van zaken, waaronder het voeren van correspondentie en overleg met de bij een conflict betrokkenen; </w:t>
      </w:r>
    </w:p>
    <w:p w14:paraId="5A64FEDD"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het zonodig tijdens een bijeenkomst ondersteunen van de bemiddelaar(s) en van de bindend adviseur(s);</w:t>
      </w:r>
    </w:p>
    <w:p w14:paraId="6F924A7C"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 xml:space="preserve">het bijhouden van lijsten van bemiddelaars en van bindend adviseurs; </w:t>
      </w:r>
    </w:p>
    <w:p w14:paraId="5A406DF5"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 xml:space="preserve">de opslag van informatie over in behandeling zijnde en afgehandelde conflicten; </w:t>
      </w:r>
    </w:p>
    <w:p w14:paraId="74C73408"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 xml:space="preserve">het archiveren van de dossiers van behandelde conflicten; </w:t>
      </w:r>
    </w:p>
    <w:p w14:paraId="1924038E" w14:textId="77777777" w:rsidR="007837C2" w:rsidRPr="006D070E" w:rsidRDefault="007837C2" w:rsidP="007837C2">
      <w:pPr>
        <w:pStyle w:val="Lijstalinea"/>
        <w:numPr>
          <w:ilvl w:val="1"/>
          <w:numId w:val="22"/>
        </w:numPr>
        <w:tabs>
          <w:tab w:val="clear" w:pos="1440"/>
          <w:tab w:val="left" w:pos="1418"/>
        </w:tabs>
        <w:ind w:left="851" w:right="0" w:hanging="411"/>
        <w:rPr>
          <w:lang w:val="nl-NL"/>
        </w:rPr>
      </w:pPr>
      <w:r w:rsidRPr="006D070E">
        <w:rPr>
          <w:lang w:val="nl-NL"/>
        </w:rPr>
        <w:t>het geven van voorlichting over de werkzaamheden van de bemiddelaars en bindend adviseurs.</w:t>
      </w:r>
    </w:p>
    <w:p w14:paraId="15A920C0" w14:textId="77777777" w:rsidR="007837C2" w:rsidRPr="006D070E" w:rsidRDefault="007837C2" w:rsidP="007837C2">
      <w:pPr>
        <w:pStyle w:val="OpmaakprofielLinks0cmVerkeerd-om078cm"/>
        <w:tabs>
          <w:tab w:val="left" w:pos="1418"/>
        </w:tabs>
        <w:rPr>
          <w:color w:val="0F4C46"/>
        </w:rPr>
      </w:pPr>
      <w:r w:rsidRPr="006D070E">
        <w:rPr>
          <w:color w:val="0F4C46"/>
        </w:rPr>
        <w:t>3.</w:t>
      </w:r>
      <w:r w:rsidRPr="006D070E">
        <w:rPr>
          <w:color w:val="0F4C46"/>
        </w:rPr>
        <w:tab/>
        <w:t>Een secretaris is verantwoording verschuldigd aan de directeur van AVVN dan wel, indien de directeur zelf deze functie bekleedt, aan AVVN-bestuur.</w:t>
      </w:r>
    </w:p>
    <w:p w14:paraId="145A2824" w14:textId="77777777" w:rsidR="007837C2" w:rsidRPr="006D070E" w:rsidRDefault="007837C2" w:rsidP="007837C2">
      <w:pPr>
        <w:pStyle w:val="OpmaakprofielLinks0cmVerkeerd-om078cm"/>
        <w:tabs>
          <w:tab w:val="left" w:pos="1418"/>
        </w:tabs>
        <w:rPr>
          <w:color w:val="0F4C46"/>
        </w:rPr>
      </w:pPr>
      <w:r w:rsidRPr="006D070E">
        <w:rPr>
          <w:color w:val="0F4C46"/>
        </w:rPr>
        <w:lastRenderedPageBreak/>
        <w:t>4.</w:t>
      </w:r>
      <w:r w:rsidRPr="006D070E">
        <w:rPr>
          <w:color w:val="0F4C46"/>
        </w:rPr>
        <w:tab/>
        <w:t>Het secretariaat is gevestigd ten kantore van AVVN.</w:t>
      </w:r>
    </w:p>
    <w:p w14:paraId="61C29E01" w14:textId="77777777" w:rsidR="007837C2" w:rsidRPr="006D070E" w:rsidRDefault="007837C2" w:rsidP="007837C2">
      <w:pPr>
        <w:pStyle w:val="Kop3"/>
        <w:tabs>
          <w:tab w:val="left" w:pos="1418"/>
        </w:tabs>
      </w:pPr>
      <w:r w:rsidRPr="006D070E">
        <w:t xml:space="preserve">Artikel 6 </w:t>
      </w:r>
      <w:r w:rsidRPr="006D070E">
        <w:tab/>
        <w:t>Kosten</w:t>
      </w:r>
    </w:p>
    <w:p w14:paraId="02347DA9" w14:textId="77777777" w:rsidR="007837C2" w:rsidRPr="006D070E" w:rsidRDefault="007837C2" w:rsidP="007837C2">
      <w:pPr>
        <w:tabs>
          <w:tab w:val="left" w:pos="1418"/>
        </w:tabs>
        <w:ind w:left="440" w:hanging="440"/>
      </w:pPr>
      <w:r w:rsidRPr="006D070E">
        <w:t>1.</w:t>
      </w:r>
      <w:r w:rsidRPr="006D070E">
        <w:tab/>
        <w:t>Alle partijen dragen hun eigen kosten.</w:t>
      </w:r>
    </w:p>
    <w:p w14:paraId="32C56216" w14:textId="77777777" w:rsidR="007837C2" w:rsidRPr="006D070E" w:rsidRDefault="007837C2" w:rsidP="007837C2">
      <w:pPr>
        <w:tabs>
          <w:tab w:val="left" w:pos="1418"/>
        </w:tabs>
        <w:ind w:left="440" w:hanging="440"/>
      </w:pPr>
      <w:r w:rsidRPr="006D070E">
        <w:t>2.</w:t>
      </w:r>
      <w:r w:rsidRPr="006D070E">
        <w:tab/>
        <w:t>AVVN-bestuur vraagt een financiële bijdrage in de kosten voor bemiddeling of bindend advies. De hoogte van de bijdrage zal vooraf aan alle betrokken partijen schriftelijk worden meegedeeld.</w:t>
      </w:r>
    </w:p>
    <w:p w14:paraId="5950A77B" w14:textId="77777777" w:rsidR="007837C2" w:rsidRPr="006D070E" w:rsidRDefault="007837C2" w:rsidP="007837C2">
      <w:pPr>
        <w:tabs>
          <w:tab w:val="left" w:pos="1418"/>
        </w:tabs>
        <w:ind w:left="440" w:hanging="440"/>
      </w:pPr>
      <w:r w:rsidRPr="006D070E">
        <w:t>3.</w:t>
      </w:r>
      <w:r w:rsidRPr="006D070E">
        <w:tab/>
        <w:t>Voor een hertaxatie/geschillentaxatie zal in principe een bijdrage in de kosten worden gevraagd, die door de eiser dient te worden voldaan.</w:t>
      </w:r>
    </w:p>
    <w:p w14:paraId="06360117" w14:textId="77777777" w:rsidR="007837C2" w:rsidRPr="006D070E" w:rsidRDefault="007837C2" w:rsidP="007837C2">
      <w:pPr>
        <w:pStyle w:val="OpmaakprofielLinks0cmVerkeerd-om078cm"/>
        <w:tabs>
          <w:tab w:val="left" w:pos="1418"/>
        </w:tabs>
      </w:pPr>
    </w:p>
    <w:p w14:paraId="60D475F1" w14:textId="77777777" w:rsidR="007837C2" w:rsidRPr="006D070E" w:rsidRDefault="007837C2" w:rsidP="007837C2">
      <w:pPr>
        <w:pStyle w:val="Kop3"/>
        <w:tabs>
          <w:tab w:val="left" w:pos="1418"/>
        </w:tabs>
      </w:pPr>
      <w:r w:rsidRPr="006D070E">
        <w:t xml:space="preserve">Artikel 7 </w:t>
      </w:r>
      <w:r w:rsidRPr="006D070E">
        <w:tab/>
        <w:t xml:space="preserve">Aanvraag procedure </w:t>
      </w:r>
    </w:p>
    <w:p w14:paraId="51BD8D4B"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 xml:space="preserve">Een geschil wordt schriftelijk aanhangig gemaakt door het indienen van een door AVVN voorgeschreven formulier waarin het geschil zo nauwkeurig mogelijk omschreven is en de daarbij betrokken partijen zijn vermeld. </w:t>
      </w:r>
    </w:p>
    <w:p w14:paraId="6FE261EA"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 xml:space="preserve">Het formulier wordt ingediend bij het secretariaat. De secretaris bevestigt de ontvangst schriftelijk aan de eiser en zendt tevens van het verzoek een kopie toe aan de andere in het verzoek genoemde partij(en). </w:t>
      </w:r>
    </w:p>
    <w:p w14:paraId="5AD34EE2"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Alle betrokken partijen dienen vooraf schriftelijk in te stemmen met de bemiddeling dan wel dienen vooraf schriftelijk te verklaren het bindend advies na te zullen leven.</w:t>
      </w:r>
    </w:p>
    <w:p w14:paraId="77861E1F"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 xml:space="preserve">Het secretariaat deelt aan de partijen mede wie tot bemiddelaar of bindend adviseur(s) is/zijn benoemd en verstrekt partijen nadere informatie over de wijze van behandeling. </w:t>
      </w:r>
    </w:p>
    <w:p w14:paraId="6F3E8C49"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 xml:space="preserve">Een geschil wordt niet eerder in behandeling genomen, dan nadat van alle betrokken partijen de in artikel 6 lid 2 of lid 3 bedoelde kosten door AVVN zijn ontvangen. </w:t>
      </w:r>
    </w:p>
    <w:p w14:paraId="4D98C4A1" w14:textId="77777777" w:rsidR="007837C2" w:rsidRPr="006D070E" w:rsidRDefault="007837C2" w:rsidP="007837C2">
      <w:pPr>
        <w:pStyle w:val="OpmaakprofielLinks0cmVerkeerd-om078cm"/>
        <w:numPr>
          <w:ilvl w:val="0"/>
          <w:numId w:val="26"/>
        </w:numPr>
        <w:tabs>
          <w:tab w:val="left" w:pos="1418"/>
        </w:tabs>
        <w:ind w:left="426" w:hanging="426"/>
        <w:rPr>
          <w:color w:val="0F4C46"/>
        </w:rPr>
      </w:pPr>
      <w:r w:rsidRPr="006D070E">
        <w:rPr>
          <w:color w:val="0F4C46"/>
        </w:rPr>
        <w:t>Alle correspondentie, processtukken en bijlagen worden tijdens de behandeling van een geschil toegezonden aan het secretariaat, met vermelding van het door het secretariaat opgegeven referentienummer. Het secretariaat draagt er zorg voor dat de ontvangen stukken worden toegezonden aan de andere partij(en).</w:t>
      </w:r>
    </w:p>
    <w:p w14:paraId="78BC34EB" w14:textId="77777777" w:rsidR="007837C2" w:rsidRPr="006D070E" w:rsidRDefault="007837C2" w:rsidP="007837C2">
      <w:pPr>
        <w:tabs>
          <w:tab w:val="left" w:pos="1418"/>
        </w:tabs>
        <w:ind w:left="440" w:hanging="330"/>
      </w:pPr>
    </w:p>
    <w:p w14:paraId="674712CE" w14:textId="77777777" w:rsidR="007837C2" w:rsidRPr="006D070E" w:rsidRDefault="007837C2" w:rsidP="007837C2">
      <w:pPr>
        <w:pStyle w:val="Kop3"/>
        <w:tabs>
          <w:tab w:val="left" w:pos="1418"/>
        </w:tabs>
      </w:pPr>
      <w:r w:rsidRPr="006D070E">
        <w:t xml:space="preserve">Artikel 8 </w:t>
      </w:r>
      <w:r w:rsidRPr="006D070E">
        <w:tab/>
        <w:t xml:space="preserve">Bemiddeling </w:t>
      </w:r>
    </w:p>
    <w:p w14:paraId="2CA9575B" w14:textId="77777777" w:rsidR="007837C2" w:rsidRPr="006D070E" w:rsidRDefault="007837C2" w:rsidP="007837C2">
      <w:pPr>
        <w:pStyle w:val="OpmaakprofielLinks0cmVerkeerd-om078cm"/>
        <w:numPr>
          <w:ilvl w:val="0"/>
          <w:numId w:val="27"/>
        </w:numPr>
        <w:tabs>
          <w:tab w:val="left" w:pos="1418"/>
        </w:tabs>
        <w:ind w:left="426" w:hanging="426"/>
        <w:rPr>
          <w:color w:val="0F4C46"/>
        </w:rPr>
      </w:pPr>
      <w:r w:rsidRPr="006D070E">
        <w:rPr>
          <w:color w:val="0F4C46"/>
        </w:rPr>
        <w:t xml:space="preserve">Bemiddeling is van toepassing op een geschil waarin geen bindende uitspraak behoeft te worden gedaan. </w:t>
      </w:r>
    </w:p>
    <w:p w14:paraId="778914D3" w14:textId="77777777" w:rsidR="007837C2" w:rsidRPr="006D070E" w:rsidRDefault="007837C2" w:rsidP="007837C2">
      <w:pPr>
        <w:pStyle w:val="OpmaakprofielLinks0cmVerkeerd-om078cm"/>
        <w:numPr>
          <w:ilvl w:val="0"/>
          <w:numId w:val="27"/>
        </w:numPr>
        <w:tabs>
          <w:tab w:val="left" w:pos="1418"/>
        </w:tabs>
        <w:ind w:left="426" w:hanging="426"/>
        <w:rPr>
          <w:color w:val="0F4C46"/>
        </w:rPr>
      </w:pPr>
      <w:r w:rsidRPr="006D070E">
        <w:rPr>
          <w:color w:val="0F4C46"/>
        </w:rPr>
        <w:t xml:space="preserve">De bemiddeling geschiedt in beginsel door één bemiddelaar, tenzij de bemiddelaar het gewenst acht de bemiddeling te doen geschieden door twee of drie bemiddelaars. Indien de bemiddelaar dit gewenst acht, wordt hij tijdens de bemiddeling bijgestaan door een secretaris. </w:t>
      </w:r>
    </w:p>
    <w:p w14:paraId="60F0C987" w14:textId="77777777" w:rsidR="007837C2" w:rsidRPr="006D070E" w:rsidRDefault="007837C2" w:rsidP="007837C2">
      <w:pPr>
        <w:pStyle w:val="OpmaakprofielLinks0cmVerkeerd-om078cm"/>
        <w:numPr>
          <w:ilvl w:val="0"/>
          <w:numId w:val="27"/>
        </w:numPr>
        <w:tabs>
          <w:tab w:val="left" w:pos="1418"/>
        </w:tabs>
        <w:ind w:left="426" w:hanging="426"/>
        <w:rPr>
          <w:color w:val="0F4C46"/>
        </w:rPr>
      </w:pPr>
      <w:r w:rsidRPr="006D070E">
        <w:rPr>
          <w:color w:val="0F4C46"/>
        </w:rPr>
        <w:t xml:space="preserve">Nadat aan het bepaalde in artikel 6 is voldaan, maakt het secretariaat dan wel de bemiddelaar zelf met partijen een afspraak waarop de eerste bijeenkomst van de bemiddeling kan plaatsvinden. </w:t>
      </w:r>
    </w:p>
    <w:p w14:paraId="10702905" w14:textId="77777777" w:rsidR="007837C2" w:rsidRPr="006D070E" w:rsidRDefault="007837C2" w:rsidP="007837C2">
      <w:pPr>
        <w:pStyle w:val="OpmaakprofielLinks0cmVerkeerd-om078cm"/>
        <w:numPr>
          <w:ilvl w:val="0"/>
          <w:numId w:val="27"/>
        </w:numPr>
        <w:tabs>
          <w:tab w:val="left" w:pos="1418"/>
        </w:tabs>
        <w:ind w:left="426" w:hanging="426"/>
        <w:rPr>
          <w:color w:val="0F4C46"/>
        </w:rPr>
      </w:pPr>
      <w:r w:rsidRPr="006D070E">
        <w:rPr>
          <w:color w:val="0F4C46"/>
        </w:rPr>
        <w:t xml:space="preserve">De eiser geeft schriftelijk aan welke andere verenigingen, bonden, tuinleden of organen bij het conflict zijn betrokken. Die andere partijen ontvangen een door AVVN voorgeschreven formulier, waarin zij kunnen aangeven of zij bereid zijn aan de bemiddeling mee te werken. </w:t>
      </w:r>
    </w:p>
    <w:p w14:paraId="39E26AA6" w14:textId="77777777" w:rsidR="007837C2" w:rsidRPr="006D070E" w:rsidRDefault="007837C2" w:rsidP="007837C2">
      <w:pPr>
        <w:pStyle w:val="OpmaakprofielLinks0cmVerkeerd-om078cm"/>
        <w:tabs>
          <w:tab w:val="left" w:pos="1418"/>
        </w:tabs>
        <w:rPr>
          <w:color w:val="0F4C46"/>
        </w:rPr>
      </w:pPr>
      <w:r w:rsidRPr="006D070E">
        <w:rPr>
          <w:color w:val="0F4C46"/>
        </w:rPr>
        <w:t>5.</w:t>
      </w:r>
      <w:r w:rsidRPr="006D070E">
        <w:rPr>
          <w:color w:val="0F4C46"/>
        </w:rPr>
        <w:tab/>
        <w:t xml:space="preserve">De bemiddelaar bepaalt de werkwijze, locatie en het aantal toe te laten personen alsmede wie bij de bijeenkomsten van de bemiddeling aanwezig mogen zijn. In beginsel zijn bij geschillen waarbij een vereniging of bond is betrokken twee bestuursleden van de </w:t>
      </w:r>
      <w:r w:rsidRPr="006D070E">
        <w:rPr>
          <w:color w:val="0F4C46"/>
        </w:rPr>
        <w:lastRenderedPageBreak/>
        <w:t xml:space="preserve">vereniging of bond aanwezig, zulks gemachtigd door het bestuur om in het kader van een bemiddeling een schikking aan te gaan. Is degene die bij het geschil betrokken is een persoon dan is deze in persoon tijdens de bijeenkomsten aanwezig. Is de betrokkene minderjarig, dan kan hij zich doen vertegenwoordigen door een wettelijk vertegenwoordiger. </w:t>
      </w:r>
    </w:p>
    <w:p w14:paraId="3E22473C" w14:textId="77777777" w:rsidR="007837C2" w:rsidRPr="006D070E" w:rsidRDefault="007837C2" w:rsidP="007837C2">
      <w:pPr>
        <w:pStyle w:val="OpmaakprofielLinks0cmVerkeerd-om078cm"/>
        <w:tabs>
          <w:tab w:val="left" w:pos="1418"/>
        </w:tabs>
        <w:rPr>
          <w:color w:val="0F4C46"/>
        </w:rPr>
      </w:pPr>
      <w:r w:rsidRPr="006D070E">
        <w:rPr>
          <w:color w:val="0F4C46"/>
        </w:rPr>
        <w:t>6.</w:t>
      </w:r>
      <w:r w:rsidRPr="006D070E">
        <w:rPr>
          <w:color w:val="0F4C46"/>
        </w:rPr>
        <w:tab/>
        <w:t>De bemiddelaar bespreekt bij de aanvang van de bemiddeling met partijen het aantal door de bemiddelaar ingeschatte bijeenkomsten. Dit aantal is in beginsel bindend, tenzij de bemiddelaar in de loop van de bemiddeling meer of minder bijeenkomsten gewenst acht, in welk geval hij dit met partijen bespreekt. Uiteindelijk beslist de bemiddelaar.</w:t>
      </w:r>
    </w:p>
    <w:p w14:paraId="441395F9" w14:textId="77777777" w:rsidR="007837C2" w:rsidRPr="006D070E" w:rsidRDefault="007837C2" w:rsidP="007837C2">
      <w:pPr>
        <w:pStyle w:val="OpmaakprofielLinks0cmVerkeerd-om078cm"/>
        <w:tabs>
          <w:tab w:val="left" w:pos="1418"/>
        </w:tabs>
        <w:rPr>
          <w:color w:val="0F4C46"/>
        </w:rPr>
      </w:pPr>
      <w:r w:rsidRPr="006D070E">
        <w:rPr>
          <w:color w:val="0F4C46"/>
        </w:rPr>
        <w:t xml:space="preserve">7. </w:t>
      </w:r>
      <w:r w:rsidRPr="006D070E">
        <w:rPr>
          <w:color w:val="0F4C46"/>
        </w:rPr>
        <w:tab/>
        <w:t>Indien een partij tijdens de bemiddeling onvoldoende medewerking verleent of bij herhaling niet tijdig medewerking verleent, kan de bemiddelaar bepalen dat de kosten van de bemiddeling geheel voor rekening komen van de in gebreke blijvende partij.</w:t>
      </w:r>
    </w:p>
    <w:p w14:paraId="3E6D4EBE" w14:textId="77777777" w:rsidR="007837C2" w:rsidRPr="006D070E" w:rsidRDefault="007837C2" w:rsidP="007837C2">
      <w:pPr>
        <w:pStyle w:val="OpmaakprofielLinks0cmVerkeerd-om078cm"/>
        <w:tabs>
          <w:tab w:val="left" w:pos="1418"/>
        </w:tabs>
        <w:rPr>
          <w:color w:val="0F4C46"/>
        </w:rPr>
      </w:pPr>
      <w:r w:rsidRPr="006D070E">
        <w:rPr>
          <w:color w:val="0F4C46"/>
        </w:rPr>
        <w:t>8.</w:t>
      </w:r>
      <w:r w:rsidRPr="006D070E">
        <w:rPr>
          <w:color w:val="0F4C46"/>
        </w:rPr>
        <w:tab/>
        <w:t>Indien tijdens de bemiddeling de bemiddelaar voor zodanige duur verhinderd is dat de bemiddeling hierdoor vertraging oploopt, kan op verzoek van de bemiddelaar of van één van partijen AVVN-bestuur een andere bemiddelaar aanwijzen.</w:t>
      </w:r>
    </w:p>
    <w:p w14:paraId="0272AE56" w14:textId="77777777" w:rsidR="007837C2" w:rsidRPr="006D070E" w:rsidRDefault="007837C2" w:rsidP="007837C2">
      <w:pPr>
        <w:pStyle w:val="OpmaakprofielLinks0cmVerkeerd-om078cm"/>
        <w:tabs>
          <w:tab w:val="left" w:pos="1418"/>
        </w:tabs>
        <w:rPr>
          <w:color w:val="0F4C46"/>
        </w:rPr>
      </w:pPr>
      <w:r w:rsidRPr="006D070E">
        <w:rPr>
          <w:color w:val="0F4C46"/>
        </w:rPr>
        <w:t>9.</w:t>
      </w:r>
      <w:r w:rsidRPr="006D070E">
        <w:rPr>
          <w:color w:val="0F4C46"/>
        </w:rPr>
        <w:tab/>
        <w:t>Indien tijdens de bemiddeling de bemiddelaar zich niet de juiste persoon acht om bij deze bemiddeling betrokken te blijven, kan hij AVVN-bestuur verzoeken hem te doen vervangen. De bij de bemiddeling betrokken partijen zijn ook bevoegd dit verzoek aan het secretariaat te doen, mits zij gezamenlijk schriftelijk een gemotiveerd weergeven waarom de bemiddelaar dient te worden vervangen.</w:t>
      </w:r>
    </w:p>
    <w:p w14:paraId="0496CE85" w14:textId="77777777" w:rsidR="007837C2" w:rsidRPr="006D070E" w:rsidRDefault="007837C2" w:rsidP="007837C2">
      <w:pPr>
        <w:pStyle w:val="OpmaakprofielLinks0cmVerkeerd-om078cm"/>
        <w:tabs>
          <w:tab w:val="left" w:pos="1418"/>
        </w:tabs>
        <w:rPr>
          <w:color w:val="0F4C46"/>
        </w:rPr>
      </w:pPr>
      <w:r w:rsidRPr="006D070E">
        <w:rPr>
          <w:color w:val="0F4C46"/>
        </w:rPr>
        <w:t>10.</w:t>
      </w:r>
      <w:r w:rsidRPr="006D070E">
        <w:rPr>
          <w:color w:val="0F4C46"/>
        </w:rPr>
        <w:tab/>
        <w:t>Een bemiddeling wordt, indien dit door de partijen van belang wordt geacht, beëindigd met een door partijen ondertekende schriftelijke verklaring, opgesteld door de bemiddelaar, waarin de kern van het geschil en de oplossing worden vastgelegd.</w:t>
      </w:r>
    </w:p>
    <w:p w14:paraId="287D7D6A" w14:textId="77777777" w:rsidR="007837C2" w:rsidRPr="006D070E" w:rsidRDefault="007837C2" w:rsidP="007837C2">
      <w:pPr>
        <w:pStyle w:val="OpmaakprofielLinks0cmVerkeerd-om078cm"/>
        <w:tabs>
          <w:tab w:val="left" w:pos="1418"/>
        </w:tabs>
      </w:pPr>
      <w:r w:rsidRPr="006D070E">
        <w:rPr>
          <w:color w:val="0F4C46"/>
        </w:rPr>
        <w:t>11.</w:t>
      </w:r>
      <w:r w:rsidRPr="006D070E">
        <w:rPr>
          <w:color w:val="0F4C46"/>
        </w:rPr>
        <w:tab/>
        <w:t>Indien partijen of de bemiddelaar tijdens de bemiddeling constateren dat de bemiddeling niet tot een oplossing van het geschil tussen partijen leidt, kan de bemiddeling om die reden door partijen of door de bemiddelaar worden beëindigd. Indien het geschil zich leent voor een bindend advies kunnen partijen het geschil voorleggen aan een bindend adviseur om ter zake een tussen partijen bindende uitspraak te doen.</w:t>
      </w:r>
    </w:p>
    <w:p w14:paraId="714125B6" w14:textId="77777777" w:rsidR="007837C2" w:rsidRPr="006D070E" w:rsidRDefault="007837C2" w:rsidP="007837C2">
      <w:pPr>
        <w:pStyle w:val="OpmaakprofielLinks0cmVerkeerd-om078cm"/>
        <w:tabs>
          <w:tab w:val="left" w:pos="1418"/>
        </w:tabs>
      </w:pPr>
    </w:p>
    <w:p w14:paraId="6B509C61" w14:textId="77777777" w:rsidR="007837C2" w:rsidRPr="006D070E" w:rsidRDefault="007837C2" w:rsidP="007837C2">
      <w:pPr>
        <w:pStyle w:val="Kop3"/>
        <w:tabs>
          <w:tab w:val="left" w:pos="1418"/>
        </w:tabs>
      </w:pPr>
      <w:r w:rsidRPr="006D070E">
        <w:t xml:space="preserve">Artikel 9 </w:t>
      </w:r>
      <w:r w:rsidRPr="006D070E">
        <w:tab/>
        <w:t>Bindend advies</w:t>
      </w:r>
    </w:p>
    <w:p w14:paraId="0E8C34FF" w14:textId="77777777" w:rsidR="007837C2" w:rsidRPr="006D070E" w:rsidRDefault="007837C2" w:rsidP="007837C2">
      <w:pPr>
        <w:pStyle w:val="OpmaakprofielLinks0cmVerkeerd-om078cm"/>
        <w:tabs>
          <w:tab w:val="left" w:pos="1418"/>
        </w:tabs>
        <w:rPr>
          <w:color w:val="0F4C46"/>
        </w:rPr>
      </w:pPr>
      <w:r w:rsidRPr="006D070E">
        <w:rPr>
          <w:color w:val="0F4C46"/>
        </w:rPr>
        <w:t>1.</w:t>
      </w:r>
      <w:r w:rsidRPr="006D070E">
        <w:rPr>
          <w:color w:val="0F4C46"/>
        </w:rPr>
        <w:tab/>
        <w:t>Indien in een geschil een uitspraak moet worden gedaan, welke uitspraak de betrokken partijen bindt, kan daarom worden verzocht.</w:t>
      </w:r>
    </w:p>
    <w:p w14:paraId="33D9C293" w14:textId="77777777" w:rsidR="007837C2" w:rsidRPr="006D070E" w:rsidRDefault="007837C2" w:rsidP="007837C2">
      <w:pPr>
        <w:pStyle w:val="OpmaakprofielLinks0cmVerkeerd-om078cm"/>
        <w:tabs>
          <w:tab w:val="left" w:pos="1418"/>
        </w:tabs>
        <w:rPr>
          <w:color w:val="0F4C46"/>
        </w:rPr>
      </w:pPr>
      <w:r w:rsidRPr="006D070E">
        <w:rPr>
          <w:color w:val="0F4C46"/>
        </w:rPr>
        <w:t>2.</w:t>
      </w:r>
      <w:r w:rsidRPr="006D070E">
        <w:rPr>
          <w:color w:val="0F4C46"/>
        </w:rPr>
        <w:tab/>
        <w:t>Het uitbrengen van een bindend advies geschiedt in beginsel door één bindend adviseur, tenzij de bindend adviseur of AVVN-bestuur het gewenst acht het geschil te doen beslechten door twee bindend adviseurs.</w:t>
      </w:r>
    </w:p>
    <w:p w14:paraId="440A5420" w14:textId="77777777" w:rsidR="007837C2" w:rsidRPr="006D070E" w:rsidRDefault="007837C2" w:rsidP="007837C2">
      <w:pPr>
        <w:pStyle w:val="OpmaakprofielLinks0cmVerkeerd-om078cm"/>
        <w:tabs>
          <w:tab w:val="left" w:pos="1418"/>
        </w:tabs>
        <w:rPr>
          <w:color w:val="0F4C46"/>
        </w:rPr>
      </w:pPr>
      <w:r w:rsidRPr="006D070E">
        <w:rPr>
          <w:color w:val="0F4C46"/>
        </w:rPr>
        <w:t>3.</w:t>
      </w:r>
      <w:r w:rsidRPr="006D070E">
        <w:rPr>
          <w:color w:val="0F4C46"/>
        </w:rPr>
        <w:tab/>
        <w:t>De bindend adviseur kan tijdens de bindend adviesprocedure worden bijgestaan door een secretaris.</w:t>
      </w:r>
    </w:p>
    <w:p w14:paraId="5B4A177B" w14:textId="77777777" w:rsidR="007837C2" w:rsidRPr="006D070E" w:rsidRDefault="007837C2" w:rsidP="007837C2">
      <w:pPr>
        <w:pStyle w:val="OpmaakprofielLinks0cmVerkeerd-om078cm"/>
        <w:tabs>
          <w:tab w:val="left" w:pos="1418"/>
        </w:tabs>
        <w:rPr>
          <w:color w:val="0F4C46"/>
        </w:rPr>
      </w:pPr>
      <w:r w:rsidRPr="006D070E">
        <w:rPr>
          <w:color w:val="0F4C46"/>
        </w:rPr>
        <w:t>4.</w:t>
      </w:r>
      <w:r w:rsidRPr="006D070E">
        <w:rPr>
          <w:color w:val="0F4C46"/>
        </w:rPr>
        <w:tab/>
        <w:t xml:space="preserve">Een bindend adviseur doet bij een geschil tussen leden van AVVN een voor die leden bindende uitspraak. Een bindend advies is slechts mogelijk bij een geschil dat zich voor een bindend advies leent. </w:t>
      </w:r>
    </w:p>
    <w:p w14:paraId="4FC881E1" w14:textId="77777777" w:rsidR="00A23243" w:rsidRDefault="007837C2" w:rsidP="00A23243">
      <w:pPr>
        <w:pStyle w:val="OpmaakprofielLinks0cmVerkeerd-om078cm"/>
        <w:tabs>
          <w:tab w:val="left" w:pos="1418"/>
        </w:tabs>
        <w:rPr>
          <w:color w:val="0F4C46"/>
        </w:rPr>
      </w:pPr>
      <w:r w:rsidRPr="006D070E">
        <w:rPr>
          <w:color w:val="0F4C46"/>
        </w:rPr>
        <w:t>5.</w:t>
      </w:r>
      <w:r w:rsidRPr="006D070E">
        <w:rPr>
          <w:color w:val="0F4C46"/>
        </w:rPr>
        <w:tab/>
        <w:t xml:space="preserve">Om een bindend advies te verkrijgen dient eiser bij het secretariaat een verzoek in, waarin het geschil wordt omschreven en waarin wordt medegedeeld wie de andere bij het geschil betrokken partij(en) zijn, voorzien van de verzochte gegevens. De andere partij(en) </w:t>
      </w:r>
      <w:r w:rsidRPr="006D070E">
        <w:rPr>
          <w:color w:val="0F4C46"/>
        </w:rPr>
        <w:lastRenderedPageBreak/>
        <w:t>ontvangen een door AVVN voorgeschreven formulier, waarin zij kunnen aangeven of zij bereid zijn aan het bindend advies mee te werken.</w:t>
      </w:r>
    </w:p>
    <w:p w14:paraId="2471B08D" w14:textId="4FE1CE11" w:rsidR="007837C2" w:rsidRPr="006D070E" w:rsidRDefault="00A23243" w:rsidP="00A23243">
      <w:pPr>
        <w:pStyle w:val="OpmaakprofielLinks0cmVerkeerd-om078cm"/>
        <w:tabs>
          <w:tab w:val="left" w:pos="1418"/>
        </w:tabs>
        <w:rPr>
          <w:color w:val="0F4C46"/>
        </w:rPr>
      </w:pPr>
      <w:r>
        <w:rPr>
          <w:color w:val="0F4C46"/>
        </w:rPr>
        <w:t>6.</w:t>
      </w:r>
      <w:r w:rsidR="007837C2" w:rsidRPr="006D070E">
        <w:rPr>
          <w:color w:val="0F4C46"/>
        </w:rPr>
        <w:t>.</w:t>
      </w:r>
      <w:r w:rsidR="007837C2" w:rsidRPr="006D070E">
        <w:rPr>
          <w:color w:val="0F4C46"/>
        </w:rPr>
        <w:tab/>
        <w:t>De bindend adviseur beoordeelt op basis van de verstrekte informatie of het voorgelegde geschil:</w:t>
      </w:r>
    </w:p>
    <w:p w14:paraId="388ED243" w14:textId="77777777" w:rsidR="007837C2" w:rsidRPr="006D070E" w:rsidRDefault="007837C2" w:rsidP="007837C2">
      <w:pPr>
        <w:pStyle w:val="OpmaakprofielLinks0cmVerkeerd-om078cm"/>
        <w:numPr>
          <w:ilvl w:val="1"/>
          <w:numId w:val="26"/>
        </w:numPr>
        <w:tabs>
          <w:tab w:val="left" w:pos="1418"/>
        </w:tabs>
        <w:ind w:left="851"/>
        <w:rPr>
          <w:color w:val="0F4C46"/>
        </w:rPr>
      </w:pPr>
      <w:r w:rsidRPr="006D070E">
        <w:rPr>
          <w:color w:val="0F4C46"/>
        </w:rPr>
        <w:t>een geschil betreft in AVVN-verband;</w:t>
      </w:r>
    </w:p>
    <w:p w14:paraId="5A25214A" w14:textId="77777777" w:rsidR="007837C2" w:rsidRPr="006D070E" w:rsidRDefault="007837C2" w:rsidP="007837C2">
      <w:pPr>
        <w:pStyle w:val="OpmaakprofielLinks0cmVerkeerd-om078cm"/>
        <w:numPr>
          <w:ilvl w:val="1"/>
          <w:numId w:val="26"/>
        </w:numPr>
        <w:tabs>
          <w:tab w:val="left" w:pos="1418"/>
        </w:tabs>
        <w:ind w:left="851"/>
        <w:rPr>
          <w:color w:val="0F4C46"/>
        </w:rPr>
      </w:pPr>
      <w:r w:rsidRPr="006D070E">
        <w:rPr>
          <w:color w:val="0F4C46"/>
        </w:rPr>
        <w:t>een geschil is, zoals bedoeld in artikel 3.</w:t>
      </w:r>
    </w:p>
    <w:p w14:paraId="5D7B02A0" w14:textId="77777777" w:rsidR="007837C2" w:rsidRPr="006D070E" w:rsidRDefault="007837C2" w:rsidP="007837C2">
      <w:pPr>
        <w:pStyle w:val="OpmaakprofielLinks0cmVerkeerd-om078cm"/>
        <w:tabs>
          <w:tab w:val="left" w:pos="1418"/>
        </w:tabs>
        <w:rPr>
          <w:color w:val="0F4C46"/>
        </w:rPr>
      </w:pPr>
      <w:r w:rsidRPr="006D070E">
        <w:rPr>
          <w:color w:val="0F4C46"/>
        </w:rPr>
        <w:tab/>
        <w:t xml:space="preserve">Indien naar het oordeel van de bindend adviseur een geschil niet aan één van deze voorwaarden voldoet, deelt hij dit schriftelijk aan de betrokken partijen mee, waarmee de betrokkenheid van de bindend adviseur eindigt. </w:t>
      </w:r>
    </w:p>
    <w:p w14:paraId="53209FCC" w14:textId="50000EA4" w:rsidR="007837C2" w:rsidRPr="006D070E" w:rsidRDefault="00964341" w:rsidP="007837C2">
      <w:pPr>
        <w:pStyle w:val="OpmaakprofielLinks0cmVerkeerd-om078cm"/>
        <w:tabs>
          <w:tab w:val="left" w:pos="1418"/>
        </w:tabs>
        <w:rPr>
          <w:color w:val="0F4C46"/>
        </w:rPr>
      </w:pPr>
      <w:r>
        <w:rPr>
          <w:color w:val="0F4C46"/>
        </w:rPr>
        <w:t>7</w:t>
      </w:r>
      <w:r w:rsidR="007837C2" w:rsidRPr="006D070E">
        <w:rPr>
          <w:color w:val="0F4C46"/>
        </w:rPr>
        <w:t>.</w:t>
      </w:r>
      <w:r w:rsidR="007837C2" w:rsidRPr="006D070E">
        <w:rPr>
          <w:color w:val="0F4C46"/>
        </w:rPr>
        <w:tab/>
        <w:t>Indien de andere partij bereid is het geschil door bindend advies te doen beslechten, stelt de bindend adviseur een verklaring op waarin het geschil wordt omschreven en waarin partijen de bindend adviseur opdracht geven ter zake een bindend advies uit te brengen, zulks met inachtneming aan dit reglement.</w:t>
      </w:r>
    </w:p>
    <w:p w14:paraId="259F2FA0" w14:textId="55D0C8AD" w:rsidR="007837C2" w:rsidRPr="006D070E" w:rsidRDefault="00964341" w:rsidP="007837C2">
      <w:pPr>
        <w:pStyle w:val="OpmaakprofielLinks0cmVerkeerd-om078cm"/>
        <w:tabs>
          <w:tab w:val="left" w:pos="1418"/>
        </w:tabs>
        <w:rPr>
          <w:color w:val="0F4C46"/>
        </w:rPr>
      </w:pPr>
      <w:r>
        <w:rPr>
          <w:color w:val="0F4C46"/>
        </w:rPr>
        <w:t>8</w:t>
      </w:r>
      <w:r w:rsidR="007837C2" w:rsidRPr="006D070E">
        <w:rPr>
          <w:color w:val="0F4C46"/>
        </w:rPr>
        <w:t>.</w:t>
      </w:r>
      <w:r w:rsidR="007837C2" w:rsidRPr="006D070E">
        <w:rPr>
          <w:color w:val="0F4C46"/>
        </w:rPr>
        <w:tab/>
        <w:t xml:space="preserve">De bindend adviesprocedure begint pas nadat de in lid 8 bedoelde verklaring door alle bij het geschil betrokken partijen is ondertekend en door het secretariaat is ontvangen, terwijl tevens de door elke partij eventueel verschuldigde kosten moet zijn voldaan. Wordt aan het in de vorige zin bepaalde niet voldaan, dan eindigt de betrokkenheid van de bindend adviseur. </w:t>
      </w:r>
    </w:p>
    <w:p w14:paraId="66F2D0C8" w14:textId="10A77EA9" w:rsidR="007837C2" w:rsidRPr="006D070E" w:rsidRDefault="00964341" w:rsidP="007837C2">
      <w:pPr>
        <w:pStyle w:val="OpmaakprofielLinks0cmVerkeerd-om078cm"/>
        <w:tabs>
          <w:tab w:val="left" w:pos="1418"/>
        </w:tabs>
        <w:rPr>
          <w:color w:val="0F4C46"/>
        </w:rPr>
      </w:pPr>
      <w:r>
        <w:rPr>
          <w:color w:val="0F4C46"/>
        </w:rPr>
        <w:t>9</w:t>
      </w:r>
      <w:r w:rsidR="007837C2" w:rsidRPr="006D070E">
        <w:rPr>
          <w:color w:val="0F4C46"/>
        </w:rPr>
        <w:t>.</w:t>
      </w:r>
      <w:r w:rsidR="007837C2" w:rsidRPr="006D070E">
        <w:rPr>
          <w:color w:val="0F4C46"/>
        </w:rPr>
        <w:tab/>
        <w:t>Nadat de bindend adviesprocedure is aangevangen wordt de eiser in staat gesteld een verzoekschrift met bijlagen in te dienen, waarin het geschil is omschreven en waarin duidelijk is aangegeven wat van de andere partij(en) wordt gevorderd. Het verzoekschrift vormt de basis van de behandeling van het verzochte bindend advies.</w:t>
      </w:r>
    </w:p>
    <w:p w14:paraId="0C4089B0" w14:textId="59EBDE5F"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0</w:t>
      </w:r>
      <w:r w:rsidRPr="006D070E">
        <w:rPr>
          <w:color w:val="0F4C46"/>
        </w:rPr>
        <w:t>.</w:t>
      </w:r>
      <w:r w:rsidRPr="006D070E">
        <w:rPr>
          <w:color w:val="0F4C46"/>
        </w:rPr>
        <w:tab/>
        <w:t>De bindend adviseur bepaalt de werkwijze tijdens de bindend adviesprocedure, alsmede de aan partijen te gunnen termijn voor hun schriftelijk reactie of andere proceshandelingen.</w:t>
      </w:r>
    </w:p>
    <w:p w14:paraId="22EED02C" w14:textId="5C68AB08"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1</w:t>
      </w:r>
      <w:r w:rsidRPr="006D070E">
        <w:rPr>
          <w:color w:val="0F4C46"/>
        </w:rPr>
        <w:t>.</w:t>
      </w:r>
      <w:r w:rsidRPr="006D070E">
        <w:rPr>
          <w:color w:val="0F4C46"/>
        </w:rPr>
        <w:tab/>
        <w:t>Na ontvangst van het verzoekschrift, wordt dit door het secretariaat aan de andere partij toegezonden met het verzoek schriftelijk te reageren, desgewenst onder overlegging van bijlagen. Indien de andere partij een tegenvordering wenst in te stellen, kan dit tegelijkertijd schriftelijk geschieden. In latere instantie is het indienen van een tegenvordering niet meer mogelijk.</w:t>
      </w:r>
    </w:p>
    <w:p w14:paraId="3EB4FA68" w14:textId="7255E391"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2</w:t>
      </w:r>
      <w:r w:rsidRPr="006D070E">
        <w:rPr>
          <w:color w:val="0F4C46"/>
        </w:rPr>
        <w:t>.</w:t>
      </w:r>
      <w:r w:rsidRPr="006D070E">
        <w:rPr>
          <w:color w:val="0F4C46"/>
        </w:rPr>
        <w:tab/>
        <w:t>Na ontvangst van de schriftelijke toelichtingen en verklaringen, kan de bindend adviseur een mondelinge behandeling van het geschil gelasten teneinde een schikking te beproeven, partijen om nadere informatie te vragen en/of partijen instructies te geven over het verdere verloop van de procedure, waaronder zonodig bewijsopdrachten of opdrachten voor een deskundigenbericht.</w:t>
      </w:r>
    </w:p>
    <w:p w14:paraId="3FF73A21" w14:textId="29A21429"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3</w:t>
      </w:r>
      <w:r w:rsidRPr="006D070E">
        <w:rPr>
          <w:color w:val="0F4C46"/>
        </w:rPr>
        <w:t>.</w:t>
      </w:r>
      <w:r w:rsidRPr="006D070E">
        <w:rPr>
          <w:color w:val="0F4C46"/>
        </w:rPr>
        <w:tab/>
        <w:t>De bindend adviseur kan ook besluiten uitsluitend in een hoorzitting partijen in de gelegenheid stellen hun zaak te bepleiten.</w:t>
      </w:r>
    </w:p>
    <w:p w14:paraId="0A7DCF5F" w14:textId="03650A8A"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4</w:t>
      </w:r>
      <w:r w:rsidRPr="006D070E">
        <w:rPr>
          <w:color w:val="0F4C46"/>
        </w:rPr>
        <w:t>.</w:t>
      </w:r>
      <w:r w:rsidRPr="006D070E">
        <w:rPr>
          <w:color w:val="0F4C46"/>
        </w:rPr>
        <w:tab/>
        <w:t>De bindend adviseur brengt zijn bindend advies schriftelijk aan alle betrokken partijen uit.</w:t>
      </w:r>
    </w:p>
    <w:p w14:paraId="178918A6" w14:textId="2352E9FE"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5</w:t>
      </w:r>
      <w:r w:rsidRPr="006D070E">
        <w:rPr>
          <w:color w:val="0F4C46"/>
        </w:rPr>
        <w:t>.</w:t>
      </w:r>
      <w:r w:rsidRPr="006D070E">
        <w:rPr>
          <w:color w:val="0F4C46"/>
        </w:rPr>
        <w:tab/>
        <w:t xml:space="preserve">De bindend adviseur kan in de uitspraak aangeven welke partij(en) in welke verhouding eventuele kosten, zoals bedoeld in artikel 6, aan AVVN moet voldoen. </w:t>
      </w:r>
    </w:p>
    <w:p w14:paraId="0183676F" w14:textId="51AF9CA2"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6</w:t>
      </w:r>
      <w:r w:rsidRPr="006D070E">
        <w:rPr>
          <w:color w:val="0F4C46"/>
        </w:rPr>
        <w:t>.</w:t>
      </w:r>
      <w:r w:rsidRPr="006D070E">
        <w:rPr>
          <w:color w:val="0F4C46"/>
        </w:rPr>
        <w:tab/>
        <w:t xml:space="preserve">De uitspraak van de bindend adviseur bindt partijen. Op die uitspraak staat geen hoger beroep open. </w:t>
      </w:r>
    </w:p>
    <w:p w14:paraId="2923B99C" w14:textId="27F88DE5" w:rsidR="007837C2" w:rsidRPr="006D070E" w:rsidRDefault="007837C2" w:rsidP="007837C2">
      <w:pPr>
        <w:pStyle w:val="OpmaakprofielLinks0cmVerkeerd-om078cm"/>
        <w:tabs>
          <w:tab w:val="left" w:pos="1418"/>
        </w:tabs>
        <w:rPr>
          <w:color w:val="0F4C46"/>
        </w:rPr>
      </w:pPr>
      <w:r w:rsidRPr="006D070E">
        <w:rPr>
          <w:color w:val="0F4C46"/>
        </w:rPr>
        <w:t>1</w:t>
      </w:r>
      <w:r w:rsidR="00964341">
        <w:rPr>
          <w:color w:val="0F4C46"/>
        </w:rPr>
        <w:t>7</w:t>
      </w:r>
      <w:r w:rsidRPr="006D070E">
        <w:rPr>
          <w:color w:val="0F4C46"/>
        </w:rPr>
        <w:t xml:space="preserve">. </w:t>
      </w:r>
      <w:r w:rsidRPr="006D070E">
        <w:rPr>
          <w:color w:val="0F4C46"/>
        </w:rPr>
        <w:tab/>
        <w:t>Daar waar in dit artikel “bindend adviseur” staat kan ook de meervoudsvorm worden gelezen.</w:t>
      </w:r>
    </w:p>
    <w:p w14:paraId="5A94568F" w14:textId="77777777" w:rsidR="007837C2" w:rsidRDefault="007837C2" w:rsidP="007837C2">
      <w:pPr>
        <w:pStyle w:val="OpmaakprofielLinks0cmVerkeerd-om078cm"/>
        <w:tabs>
          <w:tab w:val="left" w:pos="1418"/>
        </w:tabs>
      </w:pPr>
      <w:r>
        <w:br w:type="page"/>
      </w:r>
    </w:p>
    <w:p w14:paraId="07C99CD5" w14:textId="056861B6" w:rsidR="007837C2" w:rsidRPr="006D070E" w:rsidRDefault="007837C2" w:rsidP="007837C2">
      <w:pPr>
        <w:pStyle w:val="Kop3"/>
      </w:pPr>
      <w:r w:rsidRPr="006D070E">
        <w:lastRenderedPageBreak/>
        <w:t xml:space="preserve">Artikel 10 </w:t>
      </w:r>
      <w:r w:rsidRPr="006D070E">
        <w:tab/>
        <w:t>Hoorzitting</w:t>
      </w:r>
      <w:r w:rsidRPr="006D070E">
        <w:tab/>
        <w:t>bindend advies</w:t>
      </w:r>
    </w:p>
    <w:p w14:paraId="5C925053"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De bindend adviseur bepaalt datum, locatie en tijdstip van de hoorzitting.</w:t>
      </w:r>
    </w:p>
    <w:p w14:paraId="74205BC9"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Betrokken partijen melden tijdig voor de hoorzitting aan het secretariaat wie namens hen aanwezig zal zijn.</w:t>
      </w:r>
    </w:p>
    <w:p w14:paraId="186E33D8"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De bindend adviseur leidt de hoorzitting. In geval er meer dan één bindend adviseur bij het conflict betrokken is spreken de bindend adviseurs onderling af wie de hoorzitting leidt.</w:t>
      </w:r>
    </w:p>
    <w:p w14:paraId="56C7A8D4"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De bindend adviseur stelt de betrokken partijen tijdens de hoorzitting in de gelegenheid om hun standpunten nader toe te lichten en kan vragen stellen. Hij bepaalt wie het woord mag voeren. De bindend adviseur kan eenieder die op de hoorzitting aanwezig is horen.</w:t>
      </w:r>
    </w:p>
    <w:p w14:paraId="44A4B22B"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Indien een partij niet op de hoorzitting verschijnt, kan de hoorzitting toch doorgaan.</w:t>
      </w:r>
    </w:p>
    <w:p w14:paraId="7D53FDB3"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Naast de betrokken partijen kan de bindend adviseur besluiten om door betrokken partijen opgegeven getuigen of, al dan niet door partijen voorgestelde, deskundigen tijdens de zitting te horen. De bindend adviseur bepaalt of getuigen worden gehoord en de wijze waarop zij worden gehoord.</w:t>
      </w:r>
    </w:p>
    <w:p w14:paraId="1A38B351"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De bindend adviseur kan besluiten ter plaatse de situatie op te nemen. Hij bepaalt hiervoor zelf het tijdstip.</w:t>
      </w:r>
    </w:p>
    <w:p w14:paraId="0C43E480" w14:textId="77777777" w:rsidR="007837C2" w:rsidRPr="006D070E" w:rsidRDefault="007837C2" w:rsidP="007837C2">
      <w:pPr>
        <w:pStyle w:val="OpmaakprofielLinks0cmVerkeerd-om078cm"/>
        <w:numPr>
          <w:ilvl w:val="0"/>
          <w:numId w:val="28"/>
        </w:numPr>
        <w:tabs>
          <w:tab w:val="left" w:pos="1418"/>
        </w:tabs>
        <w:ind w:left="426" w:hanging="426"/>
        <w:rPr>
          <w:color w:val="0F4C46"/>
        </w:rPr>
      </w:pPr>
      <w:r w:rsidRPr="006D070E">
        <w:rPr>
          <w:color w:val="0F4C46"/>
        </w:rPr>
        <w:t>In onvoorziene situaties bepaalt de bindend adviseur tijdens de hoorzitting op welke wijze gehandeld wordt.</w:t>
      </w:r>
    </w:p>
    <w:p w14:paraId="23A1AD36" w14:textId="77777777" w:rsidR="007837C2" w:rsidRPr="006D070E" w:rsidRDefault="007837C2" w:rsidP="007837C2">
      <w:pPr>
        <w:pStyle w:val="OpmaakprofielLinks0cmVerkeerd-om078cm"/>
        <w:tabs>
          <w:tab w:val="left" w:pos="1418"/>
        </w:tabs>
      </w:pPr>
    </w:p>
    <w:p w14:paraId="0C7EB8A0" w14:textId="77777777" w:rsidR="007837C2" w:rsidRPr="006D070E" w:rsidRDefault="007837C2" w:rsidP="007837C2">
      <w:pPr>
        <w:pStyle w:val="Kop3"/>
        <w:tabs>
          <w:tab w:val="left" w:pos="1418"/>
        </w:tabs>
      </w:pPr>
      <w:r w:rsidRPr="006D070E">
        <w:t xml:space="preserve">Artikel 11 </w:t>
      </w:r>
      <w:r w:rsidRPr="006D070E">
        <w:tab/>
        <w:t>Uitsluiting aansprakelijkheid</w:t>
      </w:r>
    </w:p>
    <w:p w14:paraId="747D9AF4" w14:textId="77777777" w:rsidR="007837C2" w:rsidRPr="006D070E" w:rsidRDefault="007837C2" w:rsidP="007837C2">
      <w:pPr>
        <w:pStyle w:val="OpmaakprofielLinks0cmVerkeerd-om078cm"/>
        <w:ind w:left="0" w:firstLine="0"/>
        <w:rPr>
          <w:color w:val="0F4C46"/>
        </w:rPr>
      </w:pPr>
      <w:r w:rsidRPr="006D070E">
        <w:rPr>
          <w:color w:val="0F4C46"/>
        </w:rPr>
        <w:t>AVVN, haar secretariaat, een bemiddelaar en een bindend adviseur zijn niet aansprakelijk voor schade, kosten of vervolgkosten van welke aard dan ook die voor partijen of derden voortvloeien uit een bemiddeling of uit een bindend advies.</w:t>
      </w:r>
    </w:p>
    <w:p w14:paraId="11AE71C3" w14:textId="77777777" w:rsidR="007837C2" w:rsidRPr="006D070E" w:rsidRDefault="007837C2" w:rsidP="007837C2"/>
    <w:p w14:paraId="6F9A3FBC" w14:textId="77777777" w:rsidR="007837C2" w:rsidRPr="000B752D" w:rsidRDefault="007837C2" w:rsidP="00FC3C27"/>
    <w:sectPr w:rsidR="007837C2" w:rsidRPr="000B752D" w:rsidSect="00657933">
      <w:headerReference w:type="default" r:id="rId11"/>
      <w:footerReference w:type="default" r:id="rId12"/>
      <w:pgSz w:w="11910" w:h="16840" w:code="9"/>
      <w:pgMar w:top="2835" w:right="851" w:bottom="1191" w:left="1588" w:header="2268"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ECBC" w14:textId="77777777" w:rsidR="009C028F" w:rsidRDefault="009C028F">
      <w:pPr>
        <w:spacing w:line="240" w:lineRule="auto"/>
      </w:pPr>
      <w:r>
        <w:separator/>
      </w:r>
    </w:p>
  </w:endnote>
  <w:endnote w:type="continuationSeparator" w:id="0">
    <w:p w14:paraId="04951E91" w14:textId="77777777" w:rsidR="009C028F" w:rsidRDefault="009C0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Light" w:hAnsi="Montserrat Light"/>
        <w:sz w:val="16"/>
        <w:szCs w:val="16"/>
      </w:rPr>
      <w:id w:val="-148451453"/>
      <w:docPartObj>
        <w:docPartGallery w:val="Page Numbers (Bottom of Page)"/>
        <w:docPartUnique/>
      </w:docPartObj>
    </w:sdtPr>
    <w:sdtContent>
      <w:p w14:paraId="4FDE6904" w14:textId="77777777" w:rsidR="00122A52" w:rsidRPr="00122A52" w:rsidRDefault="00122A52">
        <w:pPr>
          <w:pStyle w:val="Voettekst"/>
          <w:jc w:val="right"/>
          <w:rPr>
            <w:rFonts w:ascii="Montserrat Light" w:hAnsi="Montserrat Light"/>
            <w:sz w:val="16"/>
            <w:szCs w:val="16"/>
          </w:rPr>
        </w:pPr>
        <w:r w:rsidRPr="00122A52">
          <w:rPr>
            <w:rFonts w:ascii="Montserrat Light" w:hAnsi="Montserrat Light"/>
            <w:sz w:val="16"/>
            <w:szCs w:val="16"/>
          </w:rPr>
          <w:t xml:space="preserve">Pagina | </w:t>
        </w:r>
        <w:r w:rsidRPr="00122A52">
          <w:rPr>
            <w:rFonts w:ascii="Montserrat Light" w:hAnsi="Montserrat Light"/>
            <w:sz w:val="16"/>
            <w:szCs w:val="16"/>
          </w:rPr>
          <w:fldChar w:fldCharType="begin"/>
        </w:r>
        <w:r w:rsidRPr="00122A52">
          <w:rPr>
            <w:rFonts w:ascii="Montserrat Light" w:hAnsi="Montserrat Light"/>
            <w:sz w:val="16"/>
            <w:szCs w:val="16"/>
          </w:rPr>
          <w:instrText>PAGE   \* MERGEFORMAT</w:instrText>
        </w:r>
        <w:r w:rsidRPr="00122A52">
          <w:rPr>
            <w:rFonts w:ascii="Montserrat Light" w:hAnsi="Montserrat Light"/>
            <w:sz w:val="16"/>
            <w:szCs w:val="16"/>
          </w:rPr>
          <w:fldChar w:fldCharType="separate"/>
        </w:r>
        <w:r w:rsidRPr="00122A52">
          <w:rPr>
            <w:rFonts w:ascii="Montserrat Light" w:hAnsi="Montserrat Light"/>
            <w:sz w:val="16"/>
            <w:szCs w:val="16"/>
          </w:rPr>
          <w:t>2</w:t>
        </w:r>
        <w:r w:rsidRPr="00122A52">
          <w:rPr>
            <w:rFonts w:ascii="Montserrat Light" w:hAnsi="Montserrat Light"/>
            <w:sz w:val="16"/>
            <w:szCs w:val="16"/>
          </w:rPr>
          <w:fldChar w:fldCharType="end"/>
        </w:r>
        <w:r w:rsidRPr="00122A52">
          <w:rPr>
            <w:rFonts w:ascii="Montserrat Light" w:hAnsi="Montserrat Light"/>
            <w:sz w:val="16"/>
            <w:szCs w:val="16"/>
          </w:rPr>
          <w:t xml:space="preserve"> </w:t>
        </w:r>
      </w:p>
    </w:sdtContent>
  </w:sdt>
  <w:p w14:paraId="226FAFAC" w14:textId="77777777" w:rsidR="00434A8B" w:rsidRDefault="00434A8B">
    <w:pPr>
      <w:pStyle w:val="Plattetekst"/>
      <w:spacing w:line="14" w:lineRule="auto"/>
    </w:pPr>
  </w:p>
  <w:p w14:paraId="2C7C227D" w14:textId="77777777" w:rsidR="000B68F7" w:rsidRDefault="000B68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3DA3B" w14:textId="77777777" w:rsidR="009C028F" w:rsidRDefault="009C028F">
      <w:pPr>
        <w:spacing w:line="240" w:lineRule="auto"/>
      </w:pPr>
      <w:r>
        <w:separator/>
      </w:r>
    </w:p>
  </w:footnote>
  <w:footnote w:type="continuationSeparator" w:id="0">
    <w:p w14:paraId="4E5F9185" w14:textId="77777777" w:rsidR="009C028F" w:rsidRDefault="009C02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30C7" w14:textId="77777777" w:rsidR="00434A8B" w:rsidRDefault="000C71DC" w:rsidP="008A24F2">
    <w:pPr>
      <w:pStyle w:val="Plattetekst"/>
      <w:spacing w:line="14" w:lineRule="auto"/>
      <w:ind w:left="-120"/>
    </w:pPr>
    <w:r>
      <w:rPr>
        <w:noProof/>
      </w:rPr>
      <mc:AlternateContent>
        <mc:Choice Requires="wpg">
          <w:drawing>
            <wp:anchor distT="0" distB="0" distL="114300" distR="114300" simplePos="0" relativeHeight="251642880" behindDoc="1" locked="0" layoutInCell="1" allowOverlap="1" wp14:anchorId="40288C54" wp14:editId="6E9C4C0D">
              <wp:simplePos x="0" y="0"/>
              <wp:positionH relativeFrom="page">
                <wp:align>right</wp:align>
              </wp:positionH>
              <wp:positionV relativeFrom="page">
                <wp:align>top</wp:align>
              </wp:positionV>
              <wp:extent cx="7560310" cy="1581150"/>
              <wp:effectExtent l="0" t="0" r="2540" b="0"/>
              <wp:wrapNone/>
              <wp:docPr id="2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581150"/>
                        <a:chOff x="0" y="0"/>
                        <a:chExt cx="11906" cy="2268"/>
                      </a:xfrm>
                    </wpg:grpSpPr>
                    <wps:wsp>
                      <wps:cNvPr id="30" name="Rectangle 30"/>
                      <wps:cNvSpPr>
                        <a:spLocks noChangeArrowheads="1"/>
                      </wps:cNvSpPr>
                      <wps:spPr bwMode="auto">
                        <a:xfrm>
                          <a:off x="0" y="0"/>
                          <a:ext cx="11906" cy="2268"/>
                        </a:xfrm>
                        <a:prstGeom prst="rect">
                          <a:avLst/>
                        </a:prstGeom>
                        <a:solidFill>
                          <a:srgbClr val="B9D2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AutoShape 29"/>
                      <wps:cNvSpPr>
                        <a:spLocks/>
                      </wps:cNvSpPr>
                      <wps:spPr bwMode="auto">
                        <a:xfrm>
                          <a:off x="1587" y="847"/>
                          <a:ext cx="3190" cy="1005"/>
                        </a:xfrm>
                        <a:custGeom>
                          <a:avLst/>
                          <a:gdLst>
                            <a:gd name="T0" fmla="+- 0 1749 1588"/>
                            <a:gd name="T1" fmla="*/ T0 w 3190"/>
                            <a:gd name="T2" fmla="+- 0 863 847"/>
                            <a:gd name="T3" fmla="*/ 863 h 1005"/>
                            <a:gd name="T4" fmla="+- 0 2111 1588"/>
                            <a:gd name="T5" fmla="*/ T4 w 3190"/>
                            <a:gd name="T6" fmla="+- 0 1087 847"/>
                            <a:gd name="T7" fmla="*/ 1087 h 1005"/>
                            <a:gd name="T8" fmla="+- 0 1875 1588"/>
                            <a:gd name="T9" fmla="*/ T8 w 3190"/>
                            <a:gd name="T10" fmla="+- 0 1847 847"/>
                            <a:gd name="T11" fmla="*/ 1847 h 1005"/>
                            <a:gd name="T12" fmla="+- 0 2174 1588"/>
                            <a:gd name="T13" fmla="*/ T12 w 3190"/>
                            <a:gd name="T14" fmla="+- 0 1162 847"/>
                            <a:gd name="T15" fmla="*/ 1162 h 1005"/>
                            <a:gd name="T16" fmla="+- 0 2449 1588"/>
                            <a:gd name="T17" fmla="*/ T16 w 3190"/>
                            <a:gd name="T18" fmla="+- 0 1374 847"/>
                            <a:gd name="T19" fmla="*/ 1374 h 1005"/>
                            <a:gd name="T20" fmla="+- 0 2942 1588"/>
                            <a:gd name="T21" fmla="*/ T20 w 3190"/>
                            <a:gd name="T22" fmla="+- 0 1580 847"/>
                            <a:gd name="T23" fmla="*/ 1580 h 1005"/>
                            <a:gd name="T24" fmla="+- 0 2949 1588"/>
                            <a:gd name="T25" fmla="*/ T24 w 3190"/>
                            <a:gd name="T26" fmla="+- 0 1850 847"/>
                            <a:gd name="T27" fmla="*/ 1850 h 1005"/>
                            <a:gd name="T28" fmla="+- 0 2991 1588"/>
                            <a:gd name="T29" fmla="*/ T28 w 3190"/>
                            <a:gd name="T30" fmla="+- 0 1633 847"/>
                            <a:gd name="T31" fmla="*/ 1633 h 1005"/>
                            <a:gd name="T32" fmla="+- 0 2938 1588"/>
                            <a:gd name="T33" fmla="*/ T32 w 3190"/>
                            <a:gd name="T34" fmla="+- 0 906 847"/>
                            <a:gd name="T35" fmla="*/ 906 h 1005"/>
                            <a:gd name="T36" fmla="+- 0 2838 1588"/>
                            <a:gd name="T37" fmla="*/ T36 w 3190"/>
                            <a:gd name="T38" fmla="+- 0 889 847"/>
                            <a:gd name="T39" fmla="*/ 889 h 1005"/>
                            <a:gd name="T40" fmla="+- 0 2911 1588"/>
                            <a:gd name="T41" fmla="*/ T40 w 3190"/>
                            <a:gd name="T42" fmla="+- 0 1012 847"/>
                            <a:gd name="T43" fmla="*/ 1012 h 1005"/>
                            <a:gd name="T44" fmla="+- 0 3017 1588"/>
                            <a:gd name="T45" fmla="*/ T44 w 3190"/>
                            <a:gd name="T46" fmla="+- 0 1028 847"/>
                            <a:gd name="T47" fmla="*/ 1028 h 1005"/>
                            <a:gd name="T48" fmla="+- 0 2925 1588"/>
                            <a:gd name="T49" fmla="*/ T48 w 3190"/>
                            <a:gd name="T50" fmla="+- 0 1243 847"/>
                            <a:gd name="T51" fmla="*/ 1243 h 1005"/>
                            <a:gd name="T52" fmla="+- 0 3241 1588"/>
                            <a:gd name="T53" fmla="*/ T52 w 3190"/>
                            <a:gd name="T54" fmla="+- 0 1633 847"/>
                            <a:gd name="T55" fmla="*/ 1633 h 1005"/>
                            <a:gd name="T56" fmla="+- 0 3057 1588"/>
                            <a:gd name="T57" fmla="*/ T56 w 3190"/>
                            <a:gd name="T58" fmla="+- 0 1846 847"/>
                            <a:gd name="T59" fmla="*/ 1846 h 1005"/>
                            <a:gd name="T60" fmla="+- 0 3252 1588"/>
                            <a:gd name="T61" fmla="*/ T60 w 3190"/>
                            <a:gd name="T62" fmla="+- 0 923 847"/>
                            <a:gd name="T63" fmla="*/ 923 h 1005"/>
                            <a:gd name="T64" fmla="+- 0 3164 1588"/>
                            <a:gd name="T65" fmla="*/ T64 w 3190"/>
                            <a:gd name="T66" fmla="+- 0 1001 847"/>
                            <a:gd name="T67" fmla="*/ 1001 h 1005"/>
                            <a:gd name="T68" fmla="+- 0 3166 1588"/>
                            <a:gd name="T69" fmla="*/ T68 w 3190"/>
                            <a:gd name="T70" fmla="+- 0 850 847"/>
                            <a:gd name="T71" fmla="*/ 850 h 1005"/>
                            <a:gd name="T72" fmla="+- 0 3143 1588"/>
                            <a:gd name="T73" fmla="*/ T72 w 3190"/>
                            <a:gd name="T74" fmla="+- 0 914 847"/>
                            <a:gd name="T75" fmla="*/ 914 h 1005"/>
                            <a:gd name="T76" fmla="+- 0 3039 1588"/>
                            <a:gd name="T77" fmla="*/ T76 w 3190"/>
                            <a:gd name="T78" fmla="+- 0 976 847"/>
                            <a:gd name="T79" fmla="*/ 976 h 1005"/>
                            <a:gd name="T80" fmla="+- 0 3165 1588"/>
                            <a:gd name="T81" fmla="*/ T80 w 3190"/>
                            <a:gd name="T82" fmla="+- 0 1066 847"/>
                            <a:gd name="T83" fmla="*/ 1066 h 1005"/>
                            <a:gd name="T84" fmla="+- 0 3289 1588"/>
                            <a:gd name="T85" fmla="*/ T84 w 3190"/>
                            <a:gd name="T86" fmla="+- 0 1280 847"/>
                            <a:gd name="T87" fmla="*/ 1280 h 1005"/>
                            <a:gd name="T88" fmla="+- 0 3186 1588"/>
                            <a:gd name="T89" fmla="*/ T88 w 3190"/>
                            <a:gd name="T90" fmla="+- 0 1410 847"/>
                            <a:gd name="T91" fmla="*/ 1410 h 1005"/>
                            <a:gd name="T92" fmla="+- 0 3139 1588"/>
                            <a:gd name="T93" fmla="*/ T92 w 3190"/>
                            <a:gd name="T94" fmla="+- 0 1244 847"/>
                            <a:gd name="T95" fmla="*/ 1244 h 1005"/>
                            <a:gd name="T96" fmla="+- 0 3213 1588"/>
                            <a:gd name="T97" fmla="*/ T96 w 3190"/>
                            <a:gd name="T98" fmla="+- 0 1333 847"/>
                            <a:gd name="T99" fmla="*/ 1333 h 1005"/>
                            <a:gd name="T100" fmla="+- 0 3087 1588"/>
                            <a:gd name="T101" fmla="*/ T100 w 3190"/>
                            <a:gd name="T102" fmla="+- 0 1424 847"/>
                            <a:gd name="T103" fmla="*/ 1424 h 1005"/>
                            <a:gd name="T104" fmla="+- 0 3301 1588"/>
                            <a:gd name="T105" fmla="*/ T104 w 3190"/>
                            <a:gd name="T106" fmla="+- 0 1410 847"/>
                            <a:gd name="T107" fmla="*/ 1410 h 1005"/>
                            <a:gd name="T108" fmla="+- 0 3362 1588"/>
                            <a:gd name="T109" fmla="*/ T108 w 3190"/>
                            <a:gd name="T110" fmla="+- 0 1618 847"/>
                            <a:gd name="T111" fmla="*/ 1618 h 1005"/>
                            <a:gd name="T112" fmla="+- 0 3346 1588"/>
                            <a:gd name="T113" fmla="*/ T112 w 3190"/>
                            <a:gd name="T114" fmla="+- 0 1418 847"/>
                            <a:gd name="T115" fmla="*/ 1418 h 1005"/>
                            <a:gd name="T116" fmla="+- 0 3436 1588"/>
                            <a:gd name="T117" fmla="*/ T116 w 3190"/>
                            <a:gd name="T118" fmla="+- 0 1387 847"/>
                            <a:gd name="T119" fmla="*/ 1387 h 1005"/>
                            <a:gd name="T120" fmla="+- 0 3505 1588"/>
                            <a:gd name="T121" fmla="*/ T120 w 3190"/>
                            <a:gd name="T122" fmla="+- 0 1639 847"/>
                            <a:gd name="T123" fmla="*/ 1639 h 1005"/>
                            <a:gd name="T124" fmla="+- 0 3528 1588"/>
                            <a:gd name="T125" fmla="*/ T124 w 3190"/>
                            <a:gd name="T126" fmla="+- 0 1846 847"/>
                            <a:gd name="T127" fmla="*/ 1846 h 1005"/>
                            <a:gd name="T128" fmla="+- 0 3498 1588"/>
                            <a:gd name="T129" fmla="*/ T128 w 3190"/>
                            <a:gd name="T130" fmla="+- 0 883 847"/>
                            <a:gd name="T131" fmla="*/ 883 h 1005"/>
                            <a:gd name="T132" fmla="+- 0 3282 1588"/>
                            <a:gd name="T133" fmla="*/ T132 w 3190"/>
                            <a:gd name="T134" fmla="+- 0 1066 847"/>
                            <a:gd name="T135" fmla="*/ 1066 h 1005"/>
                            <a:gd name="T136" fmla="+- 0 3555 1588"/>
                            <a:gd name="T137" fmla="*/ T136 w 3190"/>
                            <a:gd name="T138" fmla="+- 0 935 847"/>
                            <a:gd name="T139" fmla="*/ 935 h 1005"/>
                            <a:gd name="T140" fmla="+- 0 3502 1588"/>
                            <a:gd name="T141" fmla="*/ T140 w 3190"/>
                            <a:gd name="T142" fmla="+- 0 1243 847"/>
                            <a:gd name="T143" fmla="*/ 1243 h 1005"/>
                            <a:gd name="T144" fmla="+- 0 3728 1588"/>
                            <a:gd name="T145" fmla="*/ T144 w 3190"/>
                            <a:gd name="T146" fmla="+- 0 1456 847"/>
                            <a:gd name="T147" fmla="*/ 1456 h 1005"/>
                            <a:gd name="T148" fmla="+- 0 3736 1588"/>
                            <a:gd name="T149" fmla="*/ T148 w 3190"/>
                            <a:gd name="T150" fmla="+- 0 1561 847"/>
                            <a:gd name="T151" fmla="*/ 1561 h 1005"/>
                            <a:gd name="T152" fmla="+- 0 3755 1588"/>
                            <a:gd name="T153" fmla="*/ T152 w 3190"/>
                            <a:gd name="T154" fmla="+- 0 917 847"/>
                            <a:gd name="T155" fmla="*/ 917 h 1005"/>
                            <a:gd name="T156" fmla="+- 0 3672 1588"/>
                            <a:gd name="T157" fmla="*/ T156 w 3190"/>
                            <a:gd name="T158" fmla="+- 0 915 847"/>
                            <a:gd name="T159" fmla="*/ 915 h 1005"/>
                            <a:gd name="T160" fmla="+- 0 3858 1588"/>
                            <a:gd name="T161" fmla="*/ T160 w 3190"/>
                            <a:gd name="T162" fmla="+- 0 1008 847"/>
                            <a:gd name="T163" fmla="*/ 1008 h 1005"/>
                            <a:gd name="T164" fmla="+- 0 3884 1588"/>
                            <a:gd name="T165" fmla="*/ T164 w 3190"/>
                            <a:gd name="T166" fmla="+- 0 975 847"/>
                            <a:gd name="T167" fmla="*/ 975 h 1005"/>
                            <a:gd name="T168" fmla="+- 0 3840 1588"/>
                            <a:gd name="T169" fmla="*/ T168 w 3190"/>
                            <a:gd name="T170" fmla="+- 0 1708 847"/>
                            <a:gd name="T171" fmla="*/ 1708 h 1005"/>
                            <a:gd name="T172" fmla="+- 0 3785 1588"/>
                            <a:gd name="T173" fmla="*/ T172 w 3190"/>
                            <a:gd name="T174" fmla="+- 0 1660 847"/>
                            <a:gd name="T175" fmla="*/ 1660 h 1005"/>
                            <a:gd name="T176" fmla="+- 0 3968 1588"/>
                            <a:gd name="T177" fmla="*/ T176 w 3190"/>
                            <a:gd name="T178" fmla="+- 0 1805 847"/>
                            <a:gd name="T179" fmla="*/ 1805 h 1005"/>
                            <a:gd name="T180" fmla="+- 0 3974 1588"/>
                            <a:gd name="T181" fmla="*/ T180 w 3190"/>
                            <a:gd name="T182" fmla="+- 0 1761 847"/>
                            <a:gd name="T183" fmla="*/ 1761 h 1005"/>
                            <a:gd name="T184" fmla="+- 0 3757 1588"/>
                            <a:gd name="T185" fmla="*/ T184 w 3190"/>
                            <a:gd name="T186" fmla="+- 0 1383 847"/>
                            <a:gd name="T187" fmla="*/ 1383 h 1005"/>
                            <a:gd name="T188" fmla="+- 0 3984 1588"/>
                            <a:gd name="T189" fmla="*/ T188 w 3190"/>
                            <a:gd name="T190" fmla="+- 0 1243 847"/>
                            <a:gd name="T191" fmla="*/ 1243 h 1005"/>
                            <a:gd name="T192" fmla="+- 0 3905 1588"/>
                            <a:gd name="T193" fmla="*/ T192 w 3190"/>
                            <a:gd name="T194" fmla="+- 0 853 847"/>
                            <a:gd name="T195" fmla="*/ 853 h 1005"/>
                            <a:gd name="T196" fmla="+- 0 4127 1588"/>
                            <a:gd name="T197" fmla="*/ T196 w 3190"/>
                            <a:gd name="T198" fmla="+- 0 1633 847"/>
                            <a:gd name="T199" fmla="*/ 1633 h 1005"/>
                            <a:gd name="T200" fmla="+- 0 4117 1588"/>
                            <a:gd name="T201" fmla="*/ T200 w 3190"/>
                            <a:gd name="T202" fmla="+- 0 1728 847"/>
                            <a:gd name="T203" fmla="*/ 1728 h 1005"/>
                            <a:gd name="T204" fmla="+- 0 4014 1588"/>
                            <a:gd name="T205" fmla="*/ T204 w 3190"/>
                            <a:gd name="T206" fmla="+- 0 1456 847"/>
                            <a:gd name="T207" fmla="*/ 1456 h 1005"/>
                            <a:gd name="T208" fmla="+- 0 4188 1588"/>
                            <a:gd name="T209" fmla="*/ T208 w 3190"/>
                            <a:gd name="T210" fmla="+- 0 1456 847"/>
                            <a:gd name="T211" fmla="*/ 1456 h 1005"/>
                            <a:gd name="T212" fmla="+- 0 4240 1588"/>
                            <a:gd name="T213" fmla="*/ T212 w 3190"/>
                            <a:gd name="T214" fmla="+- 0 1721 847"/>
                            <a:gd name="T215" fmla="*/ 1721 h 1005"/>
                            <a:gd name="T216" fmla="+- 0 4223 1588"/>
                            <a:gd name="T217" fmla="*/ T216 w 3190"/>
                            <a:gd name="T218" fmla="+- 0 1637 847"/>
                            <a:gd name="T219" fmla="*/ 1637 h 1005"/>
                            <a:gd name="T220" fmla="+- 0 4355 1588"/>
                            <a:gd name="T221" fmla="*/ T220 w 3190"/>
                            <a:gd name="T222" fmla="+- 0 1824 847"/>
                            <a:gd name="T223" fmla="*/ 1824 h 1005"/>
                            <a:gd name="T224" fmla="+- 0 4241 1588"/>
                            <a:gd name="T225" fmla="*/ T224 w 3190"/>
                            <a:gd name="T226" fmla="+- 0 1761 847"/>
                            <a:gd name="T227" fmla="*/ 1761 h 1005"/>
                            <a:gd name="T228" fmla="+- 0 4305 1588"/>
                            <a:gd name="T229" fmla="*/ T228 w 3190"/>
                            <a:gd name="T230" fmla="+- 0 1228 847"/>
                            <a:gd name="T231" fmla="*/ 1228 h 1005"/>
                            <a:gd name="T232" fmla="+- 0 4432 1588"/>
                            <a:gd name="T233" fmla="*/ T232 w 3190"/>
                            <a:gd name="T234" fmla="+- 0 1520 847"/>
                            <a:gd name="T235" fmla="*/ 1520 h 1005"/>
                            <a:gd name="T236" fmla="+- 0 4626 1588"/>
                            <a:gd name="T237" fmla="*/ T236 w 3190"/>
                            <a:gd name="T238" fmla="+- 0 1706 847"/>
                            <a:gd name="T239" fmla="*/ 1706 h 1005"/>
                            <a:gd name="T240" fmla="+- 0 4399 1588"/>
                            <a:gd name="T241" fmla="*/ T240 w 3190"/>
                            <a:gd name="T242" fmla="+- 0 1846 847"/>
                            <a:gd name="T243" fmla="*/ 1846 h 1005"/>
                            <a:gd name="T244" fmla="+- 0 4776 1588"/>
                            <a:gd name="T245" fmla="*/ T244 w 3190"/>
                            <a:gd name="T246" fmla="+- 0 1243 847"/>
                            <a:gd name="T247" fmla="*/ 1243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190" h="1005">
                              <a:moveTo>
                                <a:pt x="236" y="527"/>
                              </a:moveTo>
                              <a:lnTo>
                                <a:pt x="0" y="527"/>
                              </a:lnTo>
                              <a:lnTo>
                                <a:pt x="0" y="764"/>
                              </a:lnTo>
                              <a:lnTo>
                                <a:pt x="12" y="838"/>
                              </a:lnTo>
                              <a:lnTo>
                                <a:pt x="45" y="903"/>
                              </a:lnTo>
                              <a:lnTo>
                                <a:pt x="96" y="955"/>
                              </a:lnTo>
                              <a:lnTo>
                                <a:pt x="161" y="988"/>
                              </a:lnTo>
                              <a:lnTo>
                                <a:pt x="236" y="1000"/>
                              </a:lnTo>
                              <a:lnTo>
                                <a:pt x="236" y="527"/>
                              </a:lnTo>
                              <a:close/>
                              <a:moveTo>
                                <a:pt x="236" y="4"/>
                              </a:moveTo>
                              <a:lnTo>
                                <a:pt x="161" y="16"/>
                              </a:lnTo>
                              <a:lnTo>
                                <a:pt x="96" y="49"/>
                              </a:lnTo>
                              <a:lnTo>
                                <a:pt x="45" y="101"/>
                              </a:lnTo>
                              <a:lnTo>
                                <a:pt x="12" y="166"/>
                              </a:lnTo>
                              <a:lnTo>
                                <a:pt x="0" y="240"/>
                              </a:lnTo>
                              <a:lnTo>
                                <a:pt x="12" y="315"/>
                              </a:lnTo>
                              <a:lnTo>
                                <a:pt x="45" y="380"/>
                              </a:lnTo>
                              <a:lnTo>
                                <a:pt x="96" y="431"/>
                              </a:lnTo>
                              <a:lnTo>
                                <a:pt x="161" y="465"/>
                              </a:lnTo>
                              <a:lnTo>
                                <a:pt x="236" y="477"/>
                              </a:lnTo>
                              <a:lnTo>
                                <a:pt x="236" y="4"/>
                              </a:lnTo>
                              <a:close/>
                              <a:moveTo>
                                <a:pt x="523" y="240"/>
                              </a:moveTo>
                              <a:lnTo>
                                <a:pt x="511" y="166"/>
                              </a:lnTo>
                              <a:lnTo>
                                <a:pt x="477" y="101"/>
                              </a:lnTo>
                              <a:lnTo>
                                <a:pt x="426" y="49"/>
                              </a:lnTo>
                              <a:lnTo>
                                <a:pt x="361" y="16"/>
                              </a:lnTo>
                              <a:lnTo>
                                <a:pt x="287" y="4"/>
                              </a:lnTo>
                              <a:lnTo>
                                <a:pt x="287" y="477"/>
                              </a:lnTo>
                              <a:lnTo>
                                <a:pt x="523" y="477"/>
                              </a:lnTo>
                              <a:lnTo>
                                <a:pt x="523" y="240"/>
                              </a:lnTo>
                              <a:close/>
                              <a:moveTo>
                                <a:pt x="523" y="527"/>
                              </a:moveTo>
                              <a:lnTo>
                                <a:pt x="287" y="527"/>
                              </a:lnTo>
                              <a:lnTo>
                                <a:pt x="287" y="1000"/>
                              </a:lnTo>
                              <a:lnTo>
                                <a:pt x="523" y="764"/>
                              </a:lnTo>
                              <a:lnTo>
                                <a:pt x="523" y="527"/>
                              </a:lnTo>
                              <a:close/>
                              <a:moveTo>
                                <a:pt x="810" y="527"/>
                              </a:moveTo>
                              <a:lnTo>
                                <a:pt x="574" y="527"/>
                              </a:lnTo>
                              <a:lnTo>
                                <a:pt x="574" y="1000"/>
                              </a:lnTo>
                              <a:lnTo>
                                <a:pt x="810" y="1000"/>
                              </a:lnTo>
                              <a:lnTo>
                                <a:pt x="810" y="527"/>
                              </a:lnTo>
                              <a:close/>
                              <a:moveTo>
                                <a:pt x="810" y="4"/>
                              </a:moveTo>
                              <a:lnTo>
                                <a:pt x="574" y="4"/>
                              </a:lnTo>
                              <a:lnTo>
                                <a:pt x="574" y="240"/>
                              </a:lnTo>
                              <a:lnTo>
                                <a:pt x="586" y="315"/>
                              </a:lnTo>
                              <a:lnTo>
                                <a:pt x="619" y="380"/>
                              </a:lnTo>
                              <a:lnTo>
                                <a:pt x="670" y="431"/>
                              </a:lnTo>
                              <a:lnTo>
                                <a:pt x="735" y="465"/>
                              </a:lnTo>
                              <a:lnTo>
                                <a:pt x="810" y="477"/>
                              </a:lnTo>
                              <a:lnTo>
                                <a:pt x="810" y="4"/>
                              </a:lnTo>
                              <a:close/>
                              <a:moveTo>
                                <a:pt x="1097" y="764"/>
                              </a:moveTo>
                              <a:lnTo>
                                <a:pt x="1085" y="689"/>
                              </a:lnTo>
                              <a:lnTo>
                                <a:pt x="1051" y="624"/>
                              </a:lnTo>
                              <a:lnTo>
                                <a:pt x="1000" y="573"/>
                              </a:lnTo>
                              <a:lnTo>
                                <a:pt x="935" y="539"/>
                              </a:lnTo>
                              <a:lnTo>
                                <a:pt x="861" y="527"/>
                              </a:lnTo>
                              <a:lnTo>
                                <a:pt x="861" y="1000"/>
                              </a:lnTo>
                              <a:lnTo>
                                <a:pt x="1097" y="1000"/>
                              </a:lnTo>
                              <a:lnTo>
                                <a:pt x="1097" y="764"/>
                              </a:lnTo>
                              <a:close/>
                              <a:moveTo>
                                <a:pt x="1097" y="4"/>
                              </a:moveTo>
                              <a:lnTo>
                                <a:pt x="861" y="4"/>
                              </a:lnTo>
                              <a:lnTo>
                                <a:pt x="861" y="477"/>
                              </a:lnTo>
                              <a:lnTo>
                                <a:pt x="1097" y="240"/>
                              </a:lnTo>
                              <a:lnTo>
                                <a:pt x="1097" y="4"/>
                              </a:lnTo>
                              <a:close/>
                              <a:moveTo>
                                <a:pt x="1403" y="786"/>
                              </a:moveTo>
                              <a:lnTo>
                                <a:pt x="1354" y="786"/>
                              </a:lnTo>
                              <a:lnTo>
                                <a:pt x="1354" y="733"/>
                              </a:lnTo>
                              <a:lnTo>
                                <a:pt x="1265" y="733"/>
                              </a:lnTo>
                              <a:lnTo>
                                <a:pt x="1265" y="786"/>
                              </a:lnTo>
                              <a:lnTo>
                                <a:pt x="1240" y="786"/>
                              </a:lnTo>
                              <a:lnTo>
                                <a:pt x="1240" y="855"/>
                              </a:lnTo>
                              <a:lnTo>
                                <a:pt x="1265" y="855"/>
                              </a:lnTo>
                              <a:lnTo>
                                <a:pt x="1265" y="928"/>
                              </a:lnTo>
                              <a:lnTo>
                                <a:pt x="1270" y="962"/>
                              </a:lnTo>
                              <a:lnTo>
                                <a:pt x="1286" y="986"/>
                              </a:lnTo>
                              <a:lnTo>
                                <a:pt x="1311" y="999"/>
                              </a:lnTo>
                              <a:lnTo>
                                <a:pt x="1345" y="1004"/>
                              </a:lnTo>
                              <a:lnTo>
                                <a:pt x="1361" y="1003"/>
                              </a:lnTo>
                              <a:lnTo>
                                <a:pt x="1377" y="1001"/>
                              </a:lnTo>
                              <a:lnTo>
                                <a:pt x="1390" y="997"/>
                              </a:lnTo>
                              <a:lnTo>
                                <a:pt x="1402" y="992"/>
                              </a:lnTo>
                              <a:lnTo>
                                <a:pt x="1402" y="924"/>
                              </a:lnTo>
                              <a:lnTo>
                                <a:pt x="1393" y="928"/>
                              </a:lnTo>
                              <a:lnTo>
                                <a:pt x="1383" y="930"/>
                              </a:lnTo>
                              <a:lnTo>
                                <a:pt x="1361" y="930"/>
                              </a:lnTo>
                              <a:lnTo>
                                <a:pt x="1354" y="924"/>
                              </a:lnTo>
                              <a:lnTo>
                                <a:pt x="1354" y="855"/>
                              </a:lnTo>
                              <a:lnTo>
                                <a:pt x="1403" y="855"/>
                              </a:lnTo>
                              <a:lnTo>
                                <a:pt x="1403" y="786"/>
                              </a:lnTo>
                              <a:close/>
                              <a:moveTo>
                                <a:pt x="1435" y="150"/>
                              </a:moveTo>
                              <a:lnTo>
                                <a:pt x="1429" y="122"/>
                              </a:lnTo>
                              <a:lnTo>
                                <a:pt x="1412" y="102"/>
                              </a:lnTo>
                              <a:lnTo>
                                <a:pt x="1385" y="88"/>
                              </a:lnTo>
                              <a:lnTo>
                                <a:pt x="1349" y="78"/>
                              </a:lnTo>
                              <a:lnTo>
                                <a:pt x="1328" y="72"/>
                              </a:lnTo>
                              <a:lnTo>
                                <a:pt x="1323" y="70"/>
                              </a:lnTo>
                              <a:lnTo>
                                <a:pt x="1323" y="60"/>
                              </a:lnTo>
                              <a:lnTo>
                                <a:pt x="1327" y="58"/>
                              </a:lnTo>
                              <a:lnTo>
                                <a:pt x="1335" y="58"/>
                              </a:lnTo>
                              <a:lnTo>
                                <a:pt x="1350" y="59"/>
                              </a:lnTo>
                              <a:lnTo>
                                <a:pt x="1368" y="63"/>
                              </a:lnTo>
                              <a:lnTo>
                                <a:pt x="1386" y="69"/>
                              </a:lnTo>
                              <a:lnTo>
                                <a:pt x="1403" y="78"/>
                              </a:lnTo>
                              <a:lnTo>
                                <a:pt x="1431" y="25"/>
                              </a:lnTo>
                              <a:lnTo>
                                <a:pt x="1411" y="15"/>
                              </a:lnTo>
                              <a:lnTo>
                                <a:pt x="1387" y="7"/>
                              </a:lnTo>
                              <a:lnTo>
                                <a:pt x="1362" y="2"/>
                              </a:lnTo>
                              <a:lnTo>
                                <a:pt x="1336" y="0"/>
                              </a:lnTo>
                              <a:lnTo>
                                <a:pt x="1298" y="5"/>
                              </a:lnTo>
                              <a:lnTo>
                                <a:pt x="1268" y="19"/>
                              </a:lnTo>
                              <a:lnTo>
                                <a:pt x="1250" y="42"/>
                              </a:lnTo>
                              <a:lnTo>
                                <a:pt x="1243" y="73"/>
                              </a:lnTo>
                              <a:lnTo>
                                <a:pt x="1249" y="102"/>
                              </a:lnTo>
                              <a:lnTo>
                                <a:pt x="1266" y="122"/>
                              </a:lnTo>
                              <a:lnTo>
                                <a:pt x="1294" y="135"/>
                              </a:lnTo>
                              <a:lnTo>
                                <a:pt x="1330" y="146"/>
                              </a:lnTo>
                              <a:lnTo>
                                <a:pt x="1351" y="152"/>
                              </a:lnTo>
                              <a:lnTo>
                                <a:pt x="1355" y="154"/>
                              </a:lnTo>
                              <a:lnTo>
                                <a:pt x="1355" y="164"/>
                              </a:lnTo>
                              <a:lnTo>
                                <a:pt x="1351" y="166"/>
                              </a:lnTo>
                              <a:lnTo>
                                <a:pt x="1342" y="166"/>
                              </a:lnTo>
                              <a:lnTo>
                                <a:pt x="1323" y="165"/>
                              </a:lnTo>
                              <a:lnTo>
                                <a:pt x="1304" y="160"/>
                              </a:lnTo>
                              <a:lnTo>
                                <a:pt x="1283" y="153"/>
                              </a:lnTo>
                              <a:lnTo>
                                <a:pt x="1264" y="143"/>
                              </a:lnTo>
                              <a:lnTo>
                                <a:pt x="1233" y="193"/>
                              </a:lnTo>
                              <a:lnTo>
                                <a:pt x="1258" y="206"/>
                              </a:lnTo>
                              <a:lnTo>
                                <a:pt x="1284" y="216"/>
                              </a:lnTo>
                              <a:lnTo>
                                <a:pt x="1313" y="222"/>
                              </a:lnTo>
                              <a:lnTo>
                                <a:pt x="1343" y="224"/>
                              </a:lnTo>
                              <a:lnTo>
                                <a:pt x="1382" y="219"/>
                              </a:lnTo>
                              <a:lnTo>
                                <a:pt x="1411" y="204"/>
                              </a:lnTo>
                              <a:lnTo>
                                <a:pt x="1429" y="181"/>
                              </a:lnTo>
                              <a:lnTo>
                                <a:pt x="1435" y="150"/>
                              </a:lnTo>
                              <a:close/>
                              <a:moveTo>
                                <a:pt x="1475" y="468"/>
                              </a:moveTo>
                              <a:lnTo>
                                <a:pt x="1470" y="436"/>
                              </a:lnTo>
                              <a:lnTo>
                                <a:pt x="1456" y="412"/>
                              </a:lnTo>
                              <a:lnTo>
                                <a:pt x="1433" y="396"/>
                              </a:lnTo>
                              <a:lnTo>
                                <a:pt x="1402" y="391"/>
                              </a:lnTo>
                              <a:lnTo>
                                <a:pt x="1382" y="394"/>
                              </a:lnTo>
                              <a:lnTo>
                                <a:pt x="1364" y="402"/>
                              </a:lnTo>
                              <a:lnTo>
                                <a:pt x="1349" y="413"/>
                              </a:lnTo>
                              <a:lnTo>
                                <a:pt x="1337" y="426"/>
                              </a:lnTo>
                              <a:lnTo>
                                <a:pt x="1337" y="396"/>
                              </a:lnTo>
                              <a:lnTo>
                                <a:pt x="1249" y="396"/>
                              </a:lnTo>
                              <a:lnTo>
                                <a:pt x="1249" y="609"/>
                              </a:lnTo>
                              <a:lnTo>
                                <a:pt x="1337" y="609"/>
                              </a:lnTo>
                              <a:lnTo>
                                <a:pt x="1337" y="479"/>
                              </a:lnTo>
                              <a:lnTo>
                                <a:pt x="1349" y="468"/>
                              </a:lnTo>
                              <a:lnTo>
                                <a:pt x="1376" y="468"/>
                              </a:lnTo>
                              <a:lnTo>
                                <a:pt x="1387" y="479"/>
                              </a:lnTo>
                              <a:lnTo>
                                <a:pt x="1387" y="609"/>
                              </a:lnTo>
                              <a:lnTo>
                                <a:pt x="1475" y="609"/>
                              </a:lnTo>
                              <a:lnTo>
                                <a:pt x="1475" y="468"/>
                              </a:lnTo>
                              <a:close/>
                              <a:moveTo>
                                <a:pt x="1653" y="786"/>
                              </a:moveTo>
                              <a:lnTo>
                                <a:pt x="1565" y="786"/>
                              </a:lnTo>
                              <a:lnTo>
                                <a:pt x="1565" y="917"/>
                              </a:lnTo>
                              <a:lnTo>
                                <a:pt x="1552" y="927"/>
                              </a:lnTo>
                              <a:lnTo>
                                <a:pt x="1526" y="927"/>
                              </a:lnTo>
                              <a:lnTo>
                                <a:pt x="1515" y="917"/>
                              </a:lnTo>
                              <a:lnTo>
                                <a:pt x="1515" y="786"/>
                              </a:lnTo>
                              <a:lnTo>
                                <a:pt x="1426" y="786"/>
                              </a:lnTo>
                              <a:lnTo>
                                <a:pt x="1426" y="927"/>
                              </a:lnTo>
                              <a:lnTo>
                                <a:pt x="1431" y="959"/>
                              </a:lnTo>
                              <a:lnTo>
                                <a:pt x="1446" y="984"/>
                              </a:lnTo>
                              <a:lnTo>
                                <a:pt x="1469" y="999"/>
                              </a:lnTo>
                              <a:lnTo>
                                <a:pt x="1499" y="1004"/>
                              </a:lnTo>
                              <a:lnTo>
                                <a:pt x="1520" y="1002"/>
                              </a:lnTo>
                              <a:lnTo>
                                <a:pt x="1538" y="994"/>
                              </a:lnTo>
                              <a:lnTo>
                                <a:pt x="1553" y="984"/>
                              </a:lnTo>
                              <a:lnTo>
                                <a:pt x="1565" y="971"/>
                              </a:lnTo>
                              <a:lnTo>
                                <a:pt x="1565" y="999"/>
                              </a:lnTo>
                              <a:lnTo>
                                <a:pt x="1653" y="999"/>
                              </a:lnTo>
                              <a:lnTo>
                                <a:pt x="1653" y="786"/>
                              </a:lnTo>
                              <a:close/>
                              <a:moveTo>
                                <a:pt x="1665" y="99"/>
                              </a:moveTo>
                              <a:lnTo>
                                <a:pt x="1665" y="95"/>
                              </a:lnTo>
                              <a:lnTo>
                                <a:pt x="1664" y="76"/>
                              </a:lnTo>
                              <a:lnTo>
                                <a:pt x="1661" y="64"/>
                              </a:lnTo>
                              <a:lnTo>
                                <a:pt x="1660" y="58"/>
                              </a:lnTo>
                              <a:lnTo>
                                <a:pt x="1653" y="43"/>
                              </a:lnTo>
                              <a:lnTo>
                                <a:pt x="1643" y="30"/>
                              </a:lnTo>
                              <a:lnTo>
                                <a:pt x="1627" y="18"/>
                              </a:lnTo>
                              <a:lnTo>
                                <a:pt x="1607" y="9"/>
                              </a:lnTo>
                              <a:lnTo>
                                <a:pt x="1582" y="4"/>
                              </a:lnTo>
                              <a:lnTo>
                                <a:pt x="1578" y="3"/>
                              </a:lnTo>
                              <a:lnTo>
                                <a:pt x="1578" y="131"/>
                              </a:lnTo>
                              <a:lnTo>
                                <a:pt x="1578" y="140"/>
                              </a:lnTo>
                              <a:lnTo>
                                <a:pt x="1576" y="154"/>
                              </a:lnTo>
                              <a:lnTo>
                                <a:pt x="1570" y="164"/>
                              </a:lnTo>
                              <a:lnTo>
                                <a:pt x="1561" y="170"/>
                              </a:lnTo>
                              <a:lnTo>
                                <a:pt x="1550" y="173"/>
                              </a:lnTo>
                              <a:lnTo>
                                <a:pt x="1539" y="173"/>
                              </a:lnTo>
                              <a:lnTo>
                                <a:pt x="1530" y="164"/>
                              </a:lnTo>
                              <a:lnTo>
                                <a:pt x="1530" y="138"/>
                              </a:lnTo>
                              <a:lnTo>
                                <a:pt x="1540" y="127"/>
                              </a:lnTo>
                              <a:lnTo>
                                <a:pt x="1565" y="127"/>
                              </a:lnTo>
                              <a:lnTo>
                                <a:pt x="1573" y="129"/>
                              </a:lnTo>
                              <a:lnTo>
                                <a:pt x="1578" y="131"/>
                              </a:lnTo>
                              <a:lnTo>
                                <a:pt x="1578" y="3"/>
                              </a:lnTo>
                              <a:lnTo>
                                <a:pt x="1553" y="2"/>
                              </a:lnTo>
                              <a:lnTo>
                                <a:pt x="1527" y="3"/>
                              </a:lnTo>
                              <a:lnTo>
                                <a:pt x="1503" y="6"/>
                              </a:lnTo>
                              <a:lnTo>
                                <a:pt x="1482" y="11"/>
                              </a:lnTo>
                              <a:lnTo>
                                <a:pt x="1463" y="18"/>
                              </a:lnTo>
                              <a:lnTo>
                                <a:pt x="1479" y="77"/>
                              </a:lnTo>
                              <a:lnTo>
                                <a:pt x="1493" y="72"/>
                              </a:lnTo>
                              <a:lnTo>
                                <a:pt x="1507" y="68"/>
                              </a:lnTo>
                              <a:lnTo>
                                <a:pt x="1522" y="65"/>
                              </a:lnTo>
                              <a:lnTo>
                                <a:pt x="1537" y="64"/>
                              </a:lnTo>
                              <a:lnTo>
                                <a:pt x="1555" y="67"/>
                              </a:lnTo>
                              <a:lnTo>
                                <a:pt x="1567" y="73"/>
                              </a:lnTo>
                              <a:lnTo>
                                <a:pt x="1575" y="82"/>
                              </a:lnTo>
                              <a:lnTo>
                                <a:pt x="1577" y="95"/>
                              </a:lnTo>
                              <a:lnTo>
                                <a:pt x="1577" y="99"/>
                              </a:lnTo>
                              <a:lnTo>
                                <a:pt x="1568" y="96"/>
                              </a:lnTo>
                              <a:lnTo>
                                <a:pt x="1555" y="93"/>
                              </a:lnTo>
                              <a:lnTo>
                                <a:pt x="1541" y="92"/>
                              </a:lnTo>
                              <a:lnTo>
                                <a:pt x="1527" y="91"/>
                              </a:lnTo>
                              <a:lnTo>
                                <a:pt x="1493" y="95"/>
                              </a:lnTo>
                              <a:lnTo>
                                <a:pt x="1467" y="108"/>
                              </a:lnTo>
                              <a:lnTo>
                                <a:pt x="1451" y="129"/>
                              </a:lnTo>
                              <a:lnTo>
                                <a:pt x="1445" y="157"/>
                              </a:lnTo>
                              <a:lnTo>
                                <a:pt x="1445" y="158"/>
                              </a:lnTo>
                              <a:lnTo>
                                <a:pt x="1451" y="186"/>
                              </a:lnTo>
                              <a:lnTo>
                                <a:pt x="1465" y="207"/>
                              </a:lnTo>
                              <a:lnTo>
                                <a:pt x="1487" y="219"/>
                              </a:lnTo>
                              <a:lnTo>
                                <a:pt x="1515" y="224"/>
                              </a:lnTo>
                              <a:lnTo>
                                <a:pt x="1534" y="222"/>
                              </a:lnTo>
                              <a:lnTo>
                                <a:pt x="1550" y="216"/>
                              </a:lnTo>
                              <a:lnTo>
                                <a:pt x="1564" y="208"/>
                              </a:lnTo>
                              <a:lnTo>
                                <a:pt x="1577" y="197"/>
                              </a:lnTo>
                              <a:lnTo>
                                <a:pt x="1577" y="219"/>
                              </a:lnTo>
                              <a:lnTo>
                                <a:pt x="1665" y="219"/>
                              </a:lnTo>
                              <a:lnTo>
                                <a:pt x="1665" y="197"/>
                              </a:lnTo>
                              <a:lnTo>
                                <a:pt x="1665" y="173"/>
                              </a:lnTo>
                              <a:lnTo>
                                <a:pt x="1665" y="127"/>
                              </a:lnTo>
                              <a:lnTo>
                                <a:pt x="1665" y="99"/>
                              </a:lnTo>
                              <a:close/>
                              <a:moveTo>
                                <a:pt x="1713" y="489"/>
                              </a:moveTo>
                              <a:lnTo>
                                <a:pt x="1713" y="486"/>
                              </a:lnTo>
                              <a:lnTo>
                                <a:pt x="1712" y="466"/>
                              </a:lnTo>
                              <a:lnTo>
                                <a:pt x="1709" y="455"/>
                              </a:lnTo>
                              <a:lnTo>
                                <a:pt x="1708" y="448"/>
                              </a:lnTo>
                              <a:lnTo>
                                <a:pt x="1701" y="433"/>
                              </a:lnTo>
                              <a:lnTo>
                                <a:pt x="1691" y="420"/>
                              </a:lnTo>
                              <a:lnTo>
                                <a:pt x="1675" y="408"/>
                              </a:lnTo>
                              <a:lnTo>
                                <a:pt x="1655" y="399"/>
                              </a:lnTo>
                              <a:lnTo>
                                <a:pt x="1630" y="394"/>
                              </a:lnTo>
                              <a:lnTo>
                                <a:pt x="1626" y="394"/>
                              </a:lnTo>
                              <a:lnTo>
                                <a:pt x="1626" y="521"/>
                              </a:lnTo>
                              <a:lnTo>
                                <a:pt x="1626" y="530"/>
                              </a:lnTo>
                              <a:lnTo>
                                <a:pt x="1624" y="544"/>
                              </a:lnTo>
                              <a:lnTo>
                                <a:pt x="1618" y="554"/>
                              </a:lnTo>
                              <a:lnTo>
                                <a:pt x="1609" y="561"/>
                              </a:lnTo>
                              <a:lnTo>
                                <a:pt x="1598" y="563"/>
                              </a:lnTo>
                              <a:lnTo>
                                <a:pt x="1587" y="563"/>
                              </a:lnTo>
                              <a:lnTo>
                                <a:pt x="1578" y="555"/>
                              </a:lnTo>
                              <a:lnTo>
                                <a:pt x="1578" y="528"/>
                              </a:lnTo>
                              <a:lnTo>
                                <a:pt x="1588" y="518"/>
                              </a:lnTo>
                              <a:lnTo>
                                <a:pt x="1613" y="518"/>
                              </a:lnTo>
                              <a:lnTo>
                                <a:pt x="1621" y="519"/>
                              </a:lnTo>
                              <a:lnTo>
                                <a:pt x="1626" y="521"/>
                              </a:lnTo>
                              <a:lnTo>
                                <a:pt x="1626" y="394"/>
                              </a:lnTo>
                              <a:lnTo>
                                <a:pt x="1601" y="392"/>
                              </a:lnTo>
                              <a:lnTo>
                                <a:pt x="1575" y="394"/>
                              </a:lnTo>
                              <a:lnTo>
                                <a:pt x="1551" y="397"/>
                              </a:lnTo>
                              <a:lnTo>
                                <a:pt x="1530" y="402"/>
                              </a:lnTo>
                              <a:lnTo>
                                <a:pt x="1511" y="408"/>
                              </a:lnTo>
                              <a:lnTo>
                                <a:pt x="1527" y="467"/>
                              </a:lnTo>
                              <a:lnTo>
                                <a:pt x="1541" y="462"/>
                              </a:lnTo>
                              <a:lnTo>
                                <a:pt x="1555" y="458"/>
                              </a:lnTo>
                              <a:lnTo>
                                <a:pt x="1570" y="456"/>
                              </a:lnTo>
                              <a:lnTo>
                                <a:pt x="1586" y="455"/>
                              </a:lnTo>
                              <a:lnTo>
                                <a:pt x="1603" y="457"/>
                              </a:lnTo>
                              <a:lnTo>
                                <a:pt x="1615" y="463"/>
                              </a:lnTo>
                              <a:lnTo>
                                <a:pt x="1623" y="473"/>
                              </a:lnTo>
                              <a:lnTo>
                                <a:pt x="1625" y="486"/>
                              </a:lnTo>
                              <a:lnTo>
                                <a:pt x="1625" y="489"/>
                              </a:lnTo>
                              <a:lnTo>
                                <a:pt x="1616" y="486"/>
                              </a:lnTo>
                              <a:lnTo>
                                <a:pt x="1603" y="484"/>
                              </a:lnTo>
                              <a:lnTo>
                                <a:pt x="1589" y="482"/>
                              </a:lnTo>
                              <a:lnTo>
                                <a:pt x="1575" y="481"/>
                              </a:lnTo>
                              <a:lnTo>
                                <a:pt x="1541" y="486"/>
                              </a:lnTo>
                              <a:lnTo>
                                <a:pt x="1515" y="499"/>
                              </a:lnTo>
                              <a:lnTo>
                                <a:pt x="1499" y="519"/>
                              </a:lnTo>
                              <a:lnTo>
                                <a:pt x="1493" y="548"/>
                              </a:lnTo>
                              <a:lnTo>
                                <a:pt x="1493" y="549"/>
                              </a:lnTo>
                              <a:lnTo>
                                <a:pt x="1499" y="577"/>
                              </a:lnTo>
                              <a:lnTo>
                                <a:pt x="1513" y="597"/>
                              </a:lnTo>
                              <a:lnTo>
                                <a:pt x="1535" y="610"/>
                              </a:lnTo>
                              <a:lnTo>
                                <a:pt x="1563" y="614"/>
                              </a:lnTo>
                              <a:lnTo>
                                <a:pt x="1582" y="612"/>
                              </a:lnTo>
                              <a:lnTo>
                                <a:pt x="1598" y="607"/>
                              </a:lnTo>
                              <a:lnTo>
                                <a:pt x="1612" y="598"/>
                              </a:lnTo>
                              <a:lnTo>
                                <a:pt x="1625" y="588"/>
                              </a:lnTo>
                              <a:lnTo>
                                <a:pt x="1625" y="609"/>
                              </a:lnTo>
                              <a:lnTo>
                                <a:pt x="1713" y="609"/>
                              </a:lnTo>
                              <a:lnTo>
                                <a:pt x="1713" y="588"/>
                              </a:lnTo>
                              <a:lnTo>
                                <a:pt x="1713" y="563"/>
                              </a:lnTo>
                              <a:lnTo>
                                <a:pt x="1713" y="518"/>
                              </a:lnTo>
                              <a:lnTo>
                                <a:pt x="1713" y="489"/>
                              </a:lnTo>
                              <a:close/>
                              <a:moveTo>
                                <a:pt x="1772" y="786"/>
                              </a:moveTo>
                              <a:lnTo>
                                <a:pt x="1684" y="786"/>
                              </a:lnTo>
                              <a:lnTo>
                                <a:pt x="1684" y="999"/>
                              </a:lnTo>
                              <a:lnTo>
                                <a:pt x="1772" y="999"/>
                              </a:lnTo>
                              <a:lnTo>
                                <a:pt x="1772" y="786"/>
                              </a:lnTo>
                              <a:close/>
                              <a:moveTo>
                                <a:pt x="1774" y="714"/>
                              </a:moveTo>
                              <a:lnTo>
                                <a:pt x="1682" y="714"/>
                              </a:lnTo>
                              <a:lnTo>
                                <a:pt x="1682" y="771"/>
                              </a:lnTo>
                              <a:lnTo>
                                <a:pt x="1774" y="771"/>
                              </a:lnTo>
                              <a:lnTo>
                                <a:pt x="1774" y="714"/>
                              </a:lnTo>
                              <a:close/>
                              <a:moveTo>
                                <a:pt x="1890" y="396"/>
                              </a:moveTo>
                              <a:lnTo>
                                <a:pt x="1841" y="396"/>
                              </a:lnTo>
                              <a:lnTo>
                                <a:pt x="1841" y="342"/>
                              </a:lnTo>
                              <a:lnTo>
                                <a:pt x="1752" y="342"/>
                              </a:lnTo>
                              <a:lnTo>
                                <a:pt x="1752" y="396"/>
                              </a:lnTo>
                              <a:lnTo>
                                <a:pt x="1727" y="396"/>
                              </a:lnTo>
                              <a:lnTo>
                                <a:pt x="1727" y="464"/>
                              </a:lnTo>
                              <a:lnTo>
                                <a:pt x="1752" y="464"/>
                              </a:lnTo>
                              <a:lnTo>
                                <a:pt x="1752" y="538"/>
                              </a:lnTo>
                              <a:lnTo>
                                <a:pt x="1758" y="571"/>
                              </a:lnTo>
                              <a:lnTo>
                                <a:pt x="1773" y="595"/>
                              </a:lnTo>
                              <a:lnTo>
                                <a:pt x="1798" y="609"/>
                              </a:lnTo>
                              <a:lnTo>
                                <a:pt x="1833" y="614"/>
                              </a:lnTo>
                              <a:lnTo>
                                <a:pt x="1849" y="613"/>
                              </a:lnTo>
                              <a:lnTo>
                                <a:pt x="1864" y="610"/>
                              </a:lnTo>
                              <a:lnTo>
                                <a:pt x="1878" y="607"/>
                              </a:lnTo>
                              <a:lnTo>
                                <a:pt x="1889" y="602"/>
                              </a:lnTo>
                              <a:lnTo>
                                <a:pt x="1889" y="533"/>
                              </a:lnTo>
                              <a:lnTo>
                                <a:pt x="1880" y="538"/>
                              </a:lnTo>
                              <a:lnTo>
                                <a:pt x="1871" y="540"/>
                              </a:lnTo>
                              <a:lnTo>
                                <a:pt x="1848" y="540"/>
                              </a:lnTo>
                              <a:lnTo>
                                <a:pt x="1841" y="534"/>
                              </a:lnTo>
                              <a:lnTo>
                                <a:pt x="1841" y="464"/>
                              </a:lnTo>
                              <a:lnTo>
                                <a:pt x="1890" y="464"/>
                              </a:lnTo>
                              <a:lnTo>
                                <a:pt x="1890" y="396"/>
                              </a:lnTo>
                              <a:close/>
                              <a:moveTo>
                                <a:pt x="2029" y="859"/>
                              </a:moveTo>
                              <a:lnTo>
                                <a:pt x="2024" y="826"/>
                              </a:lnTo>
                              <a:lnTo>
                                <a:pt x="2009" y="802"/>
                              </a:lnTo>
                              <a:lnTo>
                                <a:pt x="1986" y="787"/>
                              </a:lnTo>
                              <a:lnTo>
                                <a:pt x="1956" y="781"/>
                              </a:lnTo>
                              <a:lnTo>
                                <a:pt x="1935" y="784"/>
                              </a:lnTo>
                              <a:lnTo>
                                <a:pt x="1917" y="792"/>
                              </a:lnTo>
                              <a:lnTo>
                                <a:pt x="1902" y="803"/>
                              </a:lnTo>
                              <a:lnTo>
                                <a:pt x="1891" y="816"/>
                              </a:lnTo>
                              <a:lnTo>
                                <a:pt x="1891" y="786"/>
                              </a:lnTo>
                              <a:lnTo>
                                <a:pt x="1802" y="786"/>
                              </a:lnTo>
                              <a:lnTo>
                                <a:pt x="1802" y="999"/>
                              </a:lnTo>
                              <a:lnTo>
                                <a:pt x="1891" y="999"/>
                              </a:lnTo>
                              <a:lnTo>
                                <a:pt x="1891" y="869"/>
                              </a:lnTo>
                              <a:lnTo>
                                <a:pt x="1903" y="858"/>
                              </a:lnTo>
                              <a:lnTo>
                                <a:pt x="1929" y="858"/>
                              </a:lnTo>
                              <a:lnTo>
                                <a:pt x="1940" y="869"/>
                              </a:lnTo>
                              <a:lnTo>
                                <a:pt x="1940" y="999"/>
                              </a:lnTo>
                              <a:lnTo>
                                <a:pt x="2029" y="999"/>
                              </a:lnTo>
                              <a:lnTo>
                                <a:pt x="2029" y="859"/>
                              </a:lnTo>
                              <a:close/>
                              <a:moveTo>
                                <a:pt x="2056" y="78"/>
                              </a:moveTo>
                              <a:lnTo>
                                <a:pt x="2050" y="46"/>
                              </a:lnTo>
                              <a:lnTo>
                                <a:pt x="2036" y="21"/>
                              </a:lnTo>
                              <a:lnTo>
                                <a:pt x="2013" y="6"/>
                              </a:lnTo>
                              <a:lnTo>
                                <a:pt x="1982" y="0"/>
                              </a:lnTo>
                              <a:lnTo>
                                <a:pt x="1959" y="3"/>
                              </a:lnTo>
                              <a:lnTo>
                                <a:pt x="1940" y="10"/>
                              </a:lnTo>
                              <a:lnTo>
                                <a:pt x="1924" y="22"/>
                              </a:lnTo>
                              <a:lnTo>
                                <a:pt x="1910" y="36"/>
                              </a:lnTo>
                              <a:lnTo>
                                <a:pt x="1899" y="21"/>
                              </a:lnTo>
                              <a:lnTo>
                                <a:pt x="1885" y="10"/>
                              </a:lnTo>
                              <a:lnTo>
                                <a:pt x="1867" y="3"/>
                              </a:lnTo>
                              <a:lnTo>
                                <a:pt x="1847" y="0"/>
                              </a:lnTo>
                              <a:lnTo>
                                <a:pt x="1826" y="3"/>
                              </a:lnTo>
                              <a:lnTo>
                                <a:pt x="1809" y="11"/>
                              </a:lnTo>
                              <a:lnTo>
                                <a:pt x="1794" y="21"/>
                              </a:lnTo>
                              <a:lnTo>
                                <a:pt x="1782" y="34"/>
                              </a:lnTo>
                              <a:lnTo>
                                <a:pt x="1782" y="6"/>
                              </a:lnTo>
                              <a:lnTo>
                                <a:pt x="1694" y="6"/>
                              </a:lnTo>
                              <a:lnTo>
                                <a:pt x="1694" y="219"/>
                              </a:lnTo>
                              <a:lnTo>
                                <a:pt x="1782" y="219"/>
                              </a:lnTo>
                              <a:lnTo>
                                <a:pt x="1782" y="88"/>
                              </a:lnTo>
                              <a:lnTo>
                                <a:pt x="1794" y="78"/>
                              </a:lnTo>
                              <a:lnTo>
                                <a:pt x="1820" y="78"/>
                              </a:lnTo>
                              <a:lnTo>
                                <a:pt x="1830" y="88"/>
                              </a:lnTo>
                              <a:lnTo>
                                <a:pt x="1830" y="219"/>
                              </a:lnTo>
                              <a:lnTo>
                                <a:pt x="1919" y="219"/>
                              </a:lnTo>
                              <a:lnTo>
                                <a:pt x="1919" y="88"/>
                              </a:lnTo>
                              <a:lnTo>
                                <a:pt x="1931" y="78"/>
                              </a:lnTo>
                              <a:lnTo>
                                <a:pt x="1956" y="78"/>
                              </a:lnTo>
                              <a:lnTo>
                                <a:pt x="1967" y="88"/>
                              </a:lnTo>
                              <a:lnTo>
                                <a:pt x="1967" y="219"/>
                              </a:lnTo>
                              <a:lnTo>
                                <a:pt x="2056" y="219"/>
                              </a:lnTo>
                              <a:lnTo>
                                <a:pt x="2056" y="78"/>
                              </a:lnTo>
                              <a:close/>
                              <a:moveTo>
                                <a:pt x="2140" y="396"/>
                              </a:moveTo>
                              <a:lnTo>
                                <a:pt x="2052" y="396"/>
                              </a:lnTo>
                              <a:lnTo>
                                <a:pt x="2052" y="526"/>
                              </a:lnTo>
                              <a:lnTo>
                                <a:pt x="2040" y="537"/>
                              </a:lnTo>
                              <a:lnTo>
                                <a:pt x="2013" y="537"/>
                              </a:lnTo>
                              <a:lnTo>
                                <a:pt x="2002" y="526"/>
                              </a:lnTo>
                              <a:lnTo>
                                <a:pt x="2002" y="396"/>
                              </a:lnTo>
                              <a:lnTo>
                                <a:pt x="1914" y="396"/>
                              </a:lnTo>
                              <a:lnTo>
                                <a:pt x="1914" y="536"/>
                              </a:lnTo>
                              <a:lnTo>
                                <a:pt x="1919" y="569"/>
                              </a:lnTo>
                              <a:lnTo>
                                <a:pt x="1933" y="593"/>
                              </a:lnTo>
                              <a:lnTo>
                                <a:pt x="1956" y="609"/>
                              </a:lnTo>
                              <a:lnTo>
                                <a:pt x="1987" y="614"/>
                              </a:lnTo>
                              <a:lnTo>
                                <a:pt x="2008" y="611"/>
                              </a:lnTo>
                              <a:lnTo>
                                <a:pt x="2025" y="604"/>
                              </a:lnTo>
                              <a:lnTo>
                                <a:pt x="2040" y="593"/>
                              </a:lnTo>
                              <a:lnTo>
                                <a:pt x="2052" y="581"/>
                              </a:lnTo>
                              <a:lnTo>
                                <a:pt x="2052" y="609"/>
                              </a:lnTo>
                              <a:lnTo>
                                <a:pt x="2140" y="609"/>
                              </a:lnTo>
                              <a:lnTo>
                                <a:pt x="2140" y="396"/>
                              </a:lnTo>
                              <a:close/>
                              <a:moveTo>
                                <a:pt x="2146" y="786"/>
                              </a:moveTo>
                              <a:lnTo>
                                <a:pt x="2058" y="786"/>
                              </a:lnTo>
                              <a:lnTo>
                                <a:pt x="2058" y="999"/>
                              </a:lnTo>
                              <a:lnTo>
                                <a:pt x="2146" y="999"/>
                              </a:lnTo>
                              <a:lnTo>
                                <a:pt x="2146" y="786"/>
                              </a:lnTo>
                              <a:close/>
                              <a:moveTo>
                                <a:pt x="2148" y="714"/>
                              </a:moveTo>
                              <a:lnTo>
                                <a:pt x="2056" y="714"/>
                              </a:lnTo>
                              <a:lnTo>
                                <a:pt x="2056" y="771"/>
                              </a:lnTo>
                              <a:lnTo>
                                <a:pt x="2148" y="771"/>
                              </a:lnTo>
                              <a:lnTo>
                                <a:pt x="2148" y="714"/>
                              </a:lnTo>
                              <a:close/>
                              <a:moveTo>
                                <a:pt x="2296" y="118"/>
                              </a:moveTo>
                              <a:lnTo>
                                <a:pt x="2292" y="94"/>
                              </a:lnTo>
                              <a:lnTo>
                                <a:pt x="2289" y="72"/>
                              </a:lnTo>
                              <a:lnTo>
                                <a:pt x="2284" y="62"/>
                              </a:lnTo>
                              <a:lnTo>
                                <a:pt x="2269" y="35"/>
                              </a:lnTo>
                              <a:lnTo>
                                <a:pt x="2234" y="10"/>
                              </a:lnTo>
                              <a:lnTo>
                                <a:pt x="2215" y="6"/>
                              </a:lnTo>
                              <a:lnTo>
                                <a:pt x="2215" y="94"/>
                              </a:lnTo>
                              <a:lnTo>
                                <a:pt x="2157" y="94"/>
                              </a:lnTo>
                              <a:lnTo>
                                <a:pt x="2161" y="81"/>
                              </a:lnTo>
                              <a:lnTo>
                                <a:pt x="2167" y="70"/>
                              </a:lnTo>
                              <a:lnTo>
                                <a:pt x="2175" y="64"/>
                              </a:lnTo>
                              <a:lnTo>
                                <a:pt x="2185" y="62"/>
                              </a:lnTo>
                              <a:lnTo>
                                <a:pt x="2196" y="64"/>
                              </a:lnTo>
                              <a:lnTo>
                                <a:pt x="2205" y="70"/>
                              </a:lnTo>
                              <a:lnTo>
                                <a:pt x="2212" y="80"/>
                              </a:lnTo>
                              <a:lnTo>
                                <a:pt x="2215" y="94"/>
                              </a:lnTo>
                              <a:lnTo>
                                <a:pt x="2215" y="6"/>
                              </a:lnTo>
                              <a:lnTo>
                                <a:pt x="2185" y="0"/>
                              </a:lnTo>
                              <a:lnTo>
                                <a:pt x="2141" y="9"/>
                              </a:lnTo>
                              <a:lnTo>
                                <a:pt x="2106" y="33"/>
                              </a:lnTo>
                              <a:lnTo>
                                <a:pt x="2084" y="68"/>
                              </a:lnTo>
                              <a:lnTo>
                                <a:pt x="2075" y="113"/>
                              </a:lnTo>
                              <a:lnTo>
                                <a:pt x="2084" y="159"/>
                              </a:lnTo>
                              <a:lnTo>
                                <a:pt x="2108" y="193"/>
                              </a:lnTo>
                              <a:lnTo>
                                <a:pt x="2145" y="216"/>
                              </a:lnTo>
                              <a:lnTo>
                                <a:pt x="2192" y="224"/>
                              </a:lnTo>
                              <a:lnTo>
                                <a:pt x="2224" y="220"/>
                              </a:lnTo>
                              <a:lnTo>
                                <a:pt x="2250" y="211"/>
                              </a:lnTo>
                              <a:lnTo>
                                <a:pt x="2272" y="196"/>
                              </a:lnTo>
                              <a:lnTo>
                                <a:pt x="2290" y="177"/>
                              </a:lnTo>
                              <a:lnTo>
                                <a:pt x="2270" y="161"/>
                              </a:lnTo>
                              <a:lnTo>
                                <a:pt x="2242" y="139"/>
                              </a:lnTo>
                              <a:lnTo>
                                <a:pt x="2232" y="149"/>
                              </a:lnTo>
                              <a:lnTo>
                                <a:pt x="2221" y="156"/>
                              </a:lnTo>
                              <a:lnTo>
                                <a:pt x="2210" y="160"/>
                              </a:lnTo>
                              <a:lnTo>
                                <a:pt x="2199" y="161"/>
                              </a:lnTo>
                              <a:lnTo>
                                <a:pt x="2185" y="159"/>
                              </a:lnTo>
                              <a:lnTo>
                                <a:pt x="2174" y="154"/>
                              </a:lnTo>
                              <a:lnTo>
                                <a:pt x="2165" y="145"/>
                              </a:lnTo>
                              <a:lnTo>
                                <a:pt x="2159" y="133"/>
                              </a:lnTo>
                              <a:lnTo>
                                <a:pt x="2296" y="133"/>
                              </a:lnTo>
                              <a:lnTo>
                                <a:pt x="2296" y="128"/>
                              </a:lnTo>
                              <a:lnTo>
                                <a:pt x="2296" y="118"/>
                              </a:lnTo>
                              <a:close/>
                              <a:moveTo>
                                <a:pt x="2387" y="899"/>
                              </a:moveTo>
                              <a:lnTo>
                                <a:pt x="2383" y="874"/>
                              </a:lnTo>
                              <a:lnTo>
                                <a:pt x="2380" y="853"/>
                              </a:lnTo>
                              <a:lnTo>
                                <a:pt x="2374" y="842"/>
                              </a:lnTo>
                              <a:lnTo>
                                <a:pt x="2360" y="816"/>
                              </a:lnTo>
                              <a:lnTo>
                                <a:pt x="2325" y="790"/>
                              </a:lnTo>
                              <a:lnTo>
                                <a:pt x="2306" y="787"/>
                              </a:lnTo>
                              <a:lnTo>
                                <a:pt x="2306" y="874"/>
                              </a:lnTo>
                              <a:lnTo>
                                <a:pt x="2248" y="874"/>
                              </a:lnTo>
                              <a:lnTo>
                                <a:pt x="2252" y="861"/>
                              </a:lnTo>
                              <a:lnTo>
                                <a:pt x="2258" y="851"/>
                              </a:lnTo>
                              <a:lnTo>
                                <a:pt x="2266" y="845"/>
                              </a:lnTo>
                              <a:lnTo>
                                <a:pt x="2276" y="842"/>
                              </a:lnTo>
                              <a:lnTo>
                                <a:pt x="2287" y="845"/>
                              </a:lnTo>
                              <a:lnTo>
                                <a:pt x="2296" y="851"/>
                              </a:lnTo>
                              <a:lnTo>
                                <a:pt x="2303" y="861"/>
                              </a:lnTo>
                              <a:lnTo>
                                <a:pt x="2306" y="874"/>
                              </a:lnTo>
                              <a:lnTo>
                                <a:pt x="2306" y="787"/>
                              </a:lnTo>
                              <a:lnTo>
                                <a:pt x="2276" y="781"/>
                              </a:lnTo>
                              <a:lnTo>
                                <a:pt x="2232" y="790"/>
                              </a:lnTo>
                              <a:lnTo>
                                <a:pt x="2197" y="813"/>
                              </a:lnTo>
                              <a:lnTo>
                                <a:pt x="2174" y="849"/>
                              </a:lnTo>
                              <a:lnTo>
                                <a:pt x="2166" y="893"/>
                              </a:lnTo>
                              <a:lnTo>
                                <a:pt x="2166" y="894"/>
                              </a:lnTo>
                              <a:lnTo>
                                <a:pt x="2175" y="939"/>
                              </a:lnTo>
                              <a:lnTo>
                                <a:pt x="2198" y="974"/>
                              </a:lnTo>
                              <a:lnTo>
                                <a:pt x="2235" y="997"/>
                              </a:lnTo>
                              <a:lnTo>
                                <a:pt x="2283" y="1004"/>
                              </a:lnTo>
                              <a:lnTo>
                                <a:pt x="2315" y="1001"/>
                              </a:lnTo>
                              <a:lnTo>
                                <a:pt x="2341" y="992"/>
                              </a:lnTo>
                              <a:lnTo>
                                <a:pt x="2363" y="977"/>
                              </a:lnTo>
                              <a:lnTo>
                                <a:pt x="2380" y="958"/>
                              </a:lnTo>
                              <a:lnTo>
                                <a:pt x="2360" y="942"/>
                              </a:lnTo>
                              <a:lnTo>
                                <a:pt x="2333" y="920"/>
                              </a:lnTo>
                              <a:lnTo>
                                <a:pt x="2322" y="930"/>
                              </a:lnTo>
                              <a:lnTo>
                                <a:pt x="2312" y="937"/>
                              </a:lnTo>
                              <a:lnTo>
                                <a:pt x="2301" y="941"/>
                              </a:lnTo>
                              <a:lnTo>
                                <a:pt x="2289" y="942"/>
                              </a:lnTo>
                              <a:lnTo>
                                <a:pt x="2276" y="940"/>
                              </a:lnTo>
                              <a:lnTo>
                                <a:pt x="2265" y="935"/>
                              </a:lnTo>
                              <a:lnTo>
                                <a:pt x="2256" y="926"/>
                              </a:lnTo>
                              <a:lnTo>
                                <a:pt x="2249" y="914"/>
                              </a:lnTo>
                              <a:lnTo>
                                <a:pt x="2386" y="914"/>
                              </a:lnTo>
                              <a:lnTo>
                                <a:pt x="2387" y="909"/>
                              </a:lnTo>
                              <a:lnTo>
                                <a:pt x="2387" y="899"/>
                              </a:lnTo>
                              <a:close/>
                              <a:moveTo>
                                <a:pt x="2396" y="396"/>
                              </a:moveTo>
                              <a:lnTo>
                                <a:pt x="2308" y="396"/>
                              </a:lnTo>
                              <a:lnTo>
                                <a:pt x="2308" y="526"/>
                              </a:lnTo>
                              <a:lnTo>
                                <a:pt x="2296" y="537"/>
                              </a:lnTo>
                              <a:lnTo>
                                <a:pt x="2269" y="537"/>
                              </a:lnTo>
                              <a:lnTo>
                                <a:pt x="2258" y="526"/>
                              </a:lnTo>
                              <a:lnTo>
                                <a:pt x="2258" y="396"/>
                              </a:lnTo>
                              <a:lnTo>
                                <a:pt x="2169" y="396"/>
                              </a:lnTo>
                              <a:lnTo>
                                <a:pt x="2169" y="536"/>
                              </a:lnTo>
                              <a:lnTo>
                                <a:pt x="2175" y="569"/>
                              </a:lnTo>
                              <a:lnTo>
                                <a:pt x="2189" y="593"/>
                              </a:lnTo>
                              <a:lnTo>
                                <a:pt x="2212" y="609"/>
                              </a:lnTo>
                              <a:lnTo>
                                <a:pt x="2242" y="614"/>
                              </a:lnTo>
                              <a:lnTo>
                                <a:pt x="2263" y="611"/>
                              </a:lnTo>
                              <a:lnTo>
                                <a:pt x="2281" y="604"/>
                              </a:lnTo>
                              <a:lnTo>
                                <a:pt x="2296" y="593"/>
                              </a:lnTo>
                              <a:lnTo>
                                <a:pt x="2308" y="581"/>
                              </a:lnTo>
                              <a:lnTo>
                                <a:pt x="2308" y="609"/>
                              </a:lnTo>
                              <a:lnTo>
                                <a:pt x="2396" y="609"/>
                              </a:lnTo>
                              <a:lnTo>
                                <a:pt x="2396" y="396"/>
                              </a:lnTo>
                              <a:close/>
                              <a:moveTo>
                                <a:pt x="2543" y="78"/>
                              </a:moveTo>
                              <a:lnTo>
                                <a:pt x="2538" y="46"/>
                              </a:lnTo>
                              <a:lnTo>
                                <a:pt x="2524" y="21"/>
                              </a:lnTo>
                              <a:lnTo>
                                <a:pt x="2501" y="6"/>
                              </a:lnTo>
                              <a:lnTo>
                                <a:pt x="2470" y="0"/>
                              </a:lnTo>
                              <a:lnTo>
                                <a:pt x="2449" y="3"/>
                              </a:lnTo>
                              <a:lnTo>
                                <a:pt x="2432" y="11"/>
                              </a:lnTo>
                              <a:lnTo>
                                <a:pt x="2417" y="22"/>
                              </a:lnTo>
                              <a:lnTo>
                                <a:pt x="2405" y="35"/>
                              </a:lnTo>
                              <a:lnTo>
                                <a:pt x="2405" y="6"/>
                              </a:lnTo>
                              <a:lnTo>
                                <a:pt x="2317" y="6"/>
                              </a:lnTo>
                              <a:lnTo>
                                <a:pt x="2317" y="219"/>
                              </a:lnTo>
                              <a:lnTo>
                                <a:pt x="2405" y="219"/>
                              </a:lnTo>
                              <a:lnTo>
                                <a:pt x="2405" y="88"/>
                              </a:lnTo>
                              <a:lnTo>
                                <a:pt x="2417" y="78"/>
                              </a:lnTo>
                              <a:lnTo>
                                <a:pt x="2444" y="78"/>
                              </a:lnTo>
                              <a:lnTo>
                                <a:pt x="2455" y="88"/>
                              </a:lnTo>
                              <a:lnTo>
                                <a:pt x="2455" y="219"/>
                              </a:lnTo>
                              <a:lnTo>
                                <a:pt x="2543" y="219"/>
                              </a:lnTo>
                              <a:lnTo>
                                <a:pt x="2543" y="78"/>
                              </a:lnTo>
                              <a:close/>
                              <a:moveTo>
                                <a:pt x="2563" y="783"/>
                              </a:moveTo>
                              <a:lnTo>
                                <a:pt x="2539" y="786"/>
                              </a:lnTo>
                              <a:lnTo>
                                <a:pt x="2521" y="795"/>
                              </a:lnTo>
                              <a:lnTo>
                                <a:pt x="2507" y="810"/>
                              </a:lnTo>
                              <a:lnTo>
                                <a:pt x="2496" y="829"/>
                              </a:lnTo>
                              <a:lnTo>
                                <a:pt x="2496" y="786"/>
                              </a:lnTo>
                              <a:lnTo>
                                <a:pt x="2407" y="786"/>
                              </a:lnTo>
                              <a:lnTo>
                                <a:pt x="2407" y="999"/>
                              </a:lnTo>
                              <a:lnTo>
                                <a:pt x="2496" y="999"/>
                              </a:lnTo>
                              <a:lnTo>
                                <a:pt x="2496" y="945"/>
                              </a:lnTo>
                              <a:lnTo>
                                <a:pt x="2500" y="915"/>
                              </a:lnTo>
                              <a:lnTo>
                                <a:pt x="2511" y="893"/>
                              </a:lnTo>
                              <a:lnTo>
                                <a:pt x="2529" y="881"/>
                              </a:lnTo>
                              <a:lnTo>
                                <a:pt x="2553" y="877"/>
                              </a:lnTo>
                              <a:lnTo>
                                <a:pt x="2563" y="877"/>
                              </a:lnTo>
                              <a:lnTo>
                                <a:pt x="2563" y="783"/>
                              </a:lnTo>
                              <a:close/>
                              <a:moveTo>
                                <a:pt x="2582" y="393"/>
                              </a:moveTo>
                              <a:lnTo>
                                <a:pt x="2558" y="395"/>
                              </a:lnTo>
                              <a:lnTo>
                                <a:pt x="2540" y="404"/>
                              </a:lnTo>
                              <a:lnTo>
                                <a:pt x="2525" y="419"/>
                              </a:lnTo>
                              <a:lnTo>
                                <a:pt x="2515" y="439"/>
                              </a:lnTo>
                              <a:lnTo>
                                <a:pt x="2515" y="396"/>
                              </a:lnTo>
                              <a:lnTo>
                                <a:pt x="2426" y="396"/>
                              </a:lnTo>
                              <a:lnTo>
                                <a:pt x="2426" y="609"/>
                              </a:lnTo>
                              <a:lnTo>
                                <a:pt x="2515" y="609"/>
                              </a:lnTo>
                              <a:lnTo>
                                <a:pt x="2515" y="555"/>
                              </a:lnTo>
                              <a:lnTo>
                                <a:pt x="2518" y="524"/>
                              </a:lnTo>
                              <a:lnTo>
                                <a:pt x="2529" y="503"/>
                              </a:lnTo>
                              <a:lnTo>
                                <a:pt x="2547" y="491"/>
                              </a:lnTo>
                              <a:lnTo>
                                <a:pt x="2572" y="487"/>
                              </a:lnTo>
                              <a:lnTo>
                                <a:pt x="2582" y="487"/>
                              </a:lnTo>
                              <a:lnTo>
                                <a:pt x="2582" y="393"/>
                              </a:lnTo>
                              <a:close/>
                              <a:moveTo>
                                <a:pt x="2689" y="324"/>
                              </a:moveTo>
                              <a:lnTo>
                                <a:pt x="2600" y="324"/>
                              </a:lnTo>
                              <a:lnTo>
                                <a:pt x="2600" y="609"/>
                              </a:lnTo>
                              <a:lnTo>
                                <a:pt x="2689" y="609"/>
                              </a:lnTo>
                              <a:lnTo>
                                <a:pt x="2689" y="324"/>
                              </a:lnTo>
                              <a:close/>
                              <a:moveTo>
                                <a:pt x="2790" y="899"/>
                              </a:moveTo>
                              <a:lnTo>
                                <a:pt x="2787" y="874"/>
                              </a:lnTo>
                              <a:lnTo>
                                <a:pt x="2784" y="853"/>
                              </a:lnTo>
                              <a:lnTo>
                                <a:pt x="2778" y="842"/>
                              </a:lnTo>
                              <a:lnTo>
                                <a:pt x="2763" y="816"/>
                              </a:lnTo>
                              <a:lnTo>
                                <a:pt x="2729" y="790"/>
                              </a:lnTo>
                              <a:lnTo>
                                <a:pt x="2710" y="787"/>
                              </a:lnTo>
                              <a:lnTo>
                                <a:pt x="2710" y="874"/>
                              </a:lnTo>
                              <a:lnTo>
                                <a:pt x="2652" y="874"/>
                              </a:lnTo>
                              <a:lnTo>
                                <a:pt x="2655" y="861"/>
                              </a:lnTo>
                              <a:lnTo>
                                <a:pt x="2661" y="851"/>
                              </a:lnTo>
                              <a:lnTo>
                                <a:pt x="2670" y="845"/>
                              </a:lnTo>
                              <a:lnTo>
                                <a:pt x="2680" y="842"/>
                              </a:lnTo>
                              <a:lnTo>
                                <a:pt x="2691" y="845"/>
                              </a:lnTo>
                              <a:lnTo>
                                <a:pt x="2700" y="851"/>
                              </a:lnTo>
                              <a:lnTo>
                                <a:pt x="2706" y="861"/>
                              </a:lnTo>
                              <a:lnTo>
                                <a:pt x="2710" y="874"/>
                              </a:lnTo>
                              <a:lnTo>
                                <a:pt x="2710" y="787"/>
                              </a:lnTo>
                              <a:lnTo>
                                <a:pt x="2680" y="781"/>
                              </a:lnTo>
                              <a:lnTo>
                                <a:pt x="2635" y="790"/>
                              </a:lnTo>
                              <a:lnTo>
                                <a:pt x="2601" y="813"/>
                              </a:lnTo>
                              <a:lnTo>
                                <a:pt x="2578" y="849"/>
                              </a:lnTo>
                              <a:lnTo>
                                <a:pt x="2570" y="893"/>
                              </a:lnTo>
                              <a:lnTo>
                                <a:pt x="2570" y="894"/>
                              </a:lnTo>
                              <a:lnTo>
                                <a:pt x="2578" y="939"/>
                              </a:lnTo>
                              <a:lnTo>
                                <a:pt x="2602" y="974"/>
                              </a:lnTo>
                              <a:lnTo>
                                <a:pt x="2639" y="997"/>
                              </a:lnTo>
                              <a:lnTo>
                                <a:pt x="2687" y="1004"/>
                              </a:lnTo>
                              <a:lnTo>
                                <a:pt x="2719" y="1001"/>
                              </a:lnTo>
                              <a:lnTo>
                                <a:pt x="2745" y="992"/>
                              </a:lnTo>
                              <a:lnTo>
                                <a:pt x="2767" y="977"/>
                              </a:lnTo>
                              <a:lnTo>
                                <a:pt x="2784" y="958"/>
                              </a:lnTo>
                              <a:lnTo>
                                <a:pt x="2764" y="942"/>
                              </a:lnTo>
                              <a:lnTo>
                                <a:pt x="2737" y="920"/>
                              </a:lnTo>
                              <a:lnTo>
                                <a:pt x="2726" y="930"/>
                              </a:lnTo>
                              <a:lnTo>
                                <a:pt x="2716" y="937"/>
                              </a:lnTo>
                              <a:lnTo>
                                <a:pt x="2705" y="941"/>
                              </a:lnTo>
                              <a:lnTo>
                                <a:pt x="2693" y="942"/>
                              </a:lnTo>
                              <a:lnTo>
                                <a:pt x="2680" y="940"/>
                              </a:lnTo>
                              <a:lnTo>
                                <a:pt x="2668" y="935"/>
                              </a:lnTo>
                              <a:lnTo>
                                <a:pt x="2659" y="926"/>
                              </a:lnTo>
                              <a:lnTo>
                                <a:pt x="2653" y="914"/>
                              </a:lnTo>
                              <a:lnTo>
                                <a:pt x="2790" y="914"/>
                              </a:lnTo>
                              <a:lnTo>
                                <a:pt x="2790" y="909"/>
                              </a:lnTo>
                              <a:lnTo>
                                <a:pt x="2790" y="899"/>
                              </a:lnTo>
                              <a:close/>
                              <a:moveTo>
                                <a:pt x="2808" y="396"/>
                              </a:moveTo>
                              <a:lnTo>
                                <a:pt x="2719" y="396"/>
                              </a:lnTo>
                              <a:lnTo>
                                <a:pt x="2719" y="609"/>
                              </a:lnTo>
                              <a:lnTo>
                                <a:pt x="2808" y="609"/>
                              </a:lnTo>
                              <a:lnTo>
                                <a:pt x="2808" y="396"/>
                              </a:lnTo>
                              <a:close/>
                              <a:moveTo>
                                <a:pt x="2809" y="324"/>
                              </a:moveTo>
                              <a:lnTo>
                                <a:pt x="2717" y="324"/>
                              </a:lnTo>
                              <a:lnTo>
                                <a:pt x="2717" y="381"/>
                              </a:lnTo>
                              <a:lnTo>
                                <a:pt x="2809" y="381"/>
                              </a:lnTo>
                              <a:lnTo>
                                <a:pt x="2809" y="324"/>
                              </a:lnTo>
                              <a:close/>
                              <a:moveTo>
                                <a:pt x="2927" y="396"/>
                              </a:moveTo>
                              <a:lnTo>
                                <a:pt x="2838" y="396"/>
                              </a:lnTo>
                              <a:lnTo>
                                <a:pt x="2838" y="611"/>
                              </a:lnTo>
                              <a:lnTo>
                                <a:pt x="2832" y="618"/>
                              </a:lnTo>
                              <a:lnTo>
                                <a:pt x="2809" y="618"/>
                              </a:lnTo>
                              <a:lnTo>
                                <a:pt x="2809" y="670"/>
                              </a:lnTo>
                              <a:lnTo>
                                <a:pt x="2818" y="671"/>
                              </a:lnTo>
                              <a:lnTo>
                                <a:pt x="2831" y="673"/>
                              </a:lnTo>
                              <a:lnTo>
                                <a:pt x="2844" y="673"/>
                              </a:lnTo>
                              <a:lnTo>
                                <a:pt x="2879" y="669"/>
                              </a:lnTo>
                              <a:lnTo>
                                <a:pt x="2905" y="656"/>
                              </a:lnTo>
                              <a:lnTo>
                                <a:pt x="2921" y="632"/>
                              </a:lnTo>
                              <a:lnTo>
                                <a:pt x="2927" y="594"/>
                              </a:lnTo>
                              <a:lnTo>
                                <a:pt x="2927" y="396"/>
                              </a:lnTo>
                              <a:close/>
                              <a:moveTo>
                                <a:pt x="2928" y="324"/>
                              </a:moveTo>
                              <a:lnTo>
                                <a:pt x="2837" y="324"/>
                              </a:lnTo>
                              <a:lnTo>
                                <a:pt x="2837" y="381"/>
                              </a:lnTo>
                              <a:lnTo>
                                <a:pt x="2928" y="381"/>
                              </a:lnTo>
                              <a:lnTo>
                                <a:pt x="2928" y="324"/>
                              </a:lnTo>
                              <a:close/>
                              <a:moveTo>
                                <a:pt x="3038" y="859"/>
                              </a:moveTo>
                              <a:lnTo>
                                <a:pt x="3033" y="826"/>
                              </a:lnTo>
                              <a:lnTo>
                                <a:pt x="3018" y="802"/>
                              </a:lnTo>
                              <a:lnTo>
                                <a:pt x="2995" y="787"/>
                              </a:lnTo>
                              <a:lnTo>
                                <a:pt x="2965" y="781"/>
                              </a:lnTo>
                              <a:lnTo>
                                <a:pt x="2944" y="784"/>
                              </a:lnTo>
                              <a:lnTo>
                                <a:pt x="2926" y="792"/>
                              </a:lnTo>
                              <a:lnTo>
                                <a:pt x="2911" y="803"/>
                              </a:lnTo>
                              <a:lnTo>
                                <a:pt x="2900" y="816"/>
                              </a:lnTo>
                              <a:lnTo>
                                <a:pt x="2900" y="786"/>
                              </a:lnTo>
                              <a:lnTo>
                                <a:pt x="2811" y="786"/>
                              </a:lnTo>
                              <a:lnTo>
                                <a:pt x="2811" y="999"/>
                              </a:lnTo>
                              <a:lnTo>
                                <a:pt x="2900" y="999"/>
                              </a:lnTo>
                              <a:lnTo>
                                <a:pt x="2900" y="869"/>
                              </a:lnTo>
                              <a:lnTo>
                                <a:pt x="2912" y="858"/>
                              </a:lnTo>
                              <a:lnTo>
                                <a:pt x="2938" y="858"/>
                              </a:lnTo>
                              <a:lnTo>
                                <a:pt x="2949" y="869"/>
                              </a:lnTo>
                              <a:lnTo>
                                <a:pt x="2949" y="999"/>
                              </a:lnTo>
                              <a:lnTo>
                                <a:pt x="3038" y="999"/>
                              </a:lnTo>
                              <a:lnTo>
                                <a:pt x="3038" y="859"/>
                              </a:lnTo>
                              <a:close/>
                              <a:moveTo>
                                <a:pt x="3189" y="609"/>
                              </a:moveTo>
                              <a:lnTo>
                                <a:pt x="3121" y="483"/>
                              </a:lnTo>
                              <a:lnTo>
                                <a:pt x="3188" y="396"/>
                              </a:lnTo>
                              <a:lnTo>
                                <a:pt x="3092" y="396"/>
                              </a:lnTo>
                              <a:lnTo>
                                <a:pt x="3046" y="461"/>
                              </a:lnTo>
                              <a:lnTo>
                                <a:pt x="3046" y="324"/>
                              </a:lnTo>
                              <a:lnTo>
                                <a:pt x="2957" y="324"/>
                              </a:lnTo>
                              <a:lnTo>
                                <a:pt x="2957" y="609"/>
                              </a:lnTo>
                              <a:lnTo>
                                <a:pt x="3046" y="609"/>
                              </a:lnTo>
                              <a:lnTo>
                                <a:pt x="3046" y="573"/>
                              </a:lnTo>
                              <a:lnTo>
                                <a:pt x="3063" y="550"/>
                              </a:lnTo>
                              <a:lnTo>
                                <a:pt x="3094" y="609"/>
                              </a:lnTo>
                              <a:lnTo>
                                <a:pt x="3189" y="609"/>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F73C9C" id="Group 28" o:spid="_x0000_s1026" style="position:absolute;margin-left:544.1pt;margin-top:0;width:595.3pt;height:124.5pt;z-index:-251673600;mso-position-horizontal:right;mso-position-horizontal-relative:page;mso-position-vertical:top;mso-position-vertical-relative:page" coordsize="11906,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">
              <v:rect id="Rectangle 30" o:spid="_x0000_s1027" style="position:absolute;width:11906;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" fillcolor="#b9d296" stroked="f"/>
              <v:shape id="AutoShape 29" o:spid="_x0000_s1028" style="position:absolute;left:1587;top:847;width:3190;height:1005;visibility:visible;mso-wrap-style:square;v-text-anchor:top" coordsize="3190,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" path="m236,527l,527,,764r12,74l45,903r51,52l161,988r75,12l236,527xm236,4l161,16,96,49,45,101,12,166,,240r12,75l45,380r51,51l161,465r75,12l236,4xm523,240l511,166,477,101,426,49,361,16,287,4r,473l523,477r,-237xm523,527r-236,l287,1000,523,764r,-237xm810,527r-236,l574,1000r236,l810,527xm810,4l574,4r,236l586,315r33,65l670,431r65,34l810,477,810,4xm1097,764r-12,-75l1051,624r-51,-51l935,539,861,527r,473l1097,1000r,-236xm1097,4l861,4r,473l1097,240r,-236xm1403,786r-49,l1354,733r-89,l1265,786r-25,l1240,855r25,l1265,928r5,34l1286,986r25,13l1345,1004r16,-1l1377,1001r13,-4l1402,992r,-68l1393,928r-10,2l1361,930r-7,-6l1354,855r49,l1403,786xm1435,150r-6,-28l1412,102,1385,88,1349,78r-21,-6l1323,70r,-10l1327,58r8,l1350,59r18,4l1386,69r17,9l1431,25,1411,15,1387,7,1362,2,1336,r-38,5l1268,19r-18,23l1243,73r6,29l1266,122r28,13l1330,146r21,6l1355,154r,10l1351,166r-9,l1323,165r-19,-5l1283,153r-19,-10l1233,193r25,13l1284,216r29,6l1343,224r39,-5l1411,204r18,-23l1435,150xm1475,468r-5,-32l1456,412r-23,-16l1402,391r-20,3l1364,402r-15,11l1337,426r,-30l1249,396r,213l1337,609r,-130l1349,468r27,l1387,479r,130l1475,609r,-141xm1653,786r-88,l1565,917r-13,10l1526,927r-11,-10l1515,786r-89,l1426,927r5,32l1446,984r23,15l1499,1004r21,-2l1538,994r15,-10l1565,971r,28l1653,999r,-213xm1665,99r,-4l1664,76r-3,-12l1660,58r-7,-15l1643,30,1627,18,1607,9,1582,4r-4,-1l1578,131r,9l1576,154r-6,10l1561,170r-11,3l1539,173r-9,-9l1530,138r10,-11l1565,127r8,2l1578,131r,-128l1553,2r-26,1l1503,6r-21,5l1463,18r16,59l1493,72r14,-4l1522,65r15,-1l1555,67r12,6l1575,82r2,13l1577,99r-9,-3l1555,93r-14,-1l1527,91r-34,4l1467,108r-16,21l1445,157r,1l1451,186r14,21l1487,219r28,5l1534,222r16,-6l1564,208r13,-11l1577,219r88,l1665,197r,-24l1665,127r,-28xm1713,489r,-3l1712,466r-3,-11l1708,448r-7,-15l1691,420r-16,-12l1655,399r-25,-5l1626,394r,127l1626,530r-2,14l1618,554r-9,7l1598,563r-11,l1578,555r,-27l1588,518r25,l1621,519r5,2l1626,394r-25,-2l1575,394r-24,3l1530,402r-19,6l1527,467r14,-5l1555,458r15,-2l1586,455r17,2l1615,463r8,10l1625,486r,3l1616,486r-13,-2l1589,482r-14,-1l1541,486r-26,13l1499,519r-6,29l1493,549r6,28l1513,597r22,13l1563,614r19,-2l1598,607r14,-9l1625,588r,21l1713,609r,-21l1713,563r,-45l1713,489xm1772,786r-88,l1684,999r88,l1772,786xm1774,714r-92,l1682,771r92,l1774,714xm1890,396r-49,l1841,342r-89,l1752,396r-25,l1727,464r25,l1752,538r6,33l1773,595r25,14l1833,614r16,-1l1864,610r14,-3l1889,602r,-69l1880,538r-9,2l1848,540r-7,-6l1841,464r49,l1890,396xm2029,859r-5,-33l2009,802r-23,-15l1956,781r-21,3l1917,792r-15,11l1891,816r,-30l1802,786r,213l1891,999r,-130l1903,858r26,l1940,869r,130l2029,999r,-140xm2056,78r-6,-32l2036,21,2013,6,1982,r-23,3l1940,10r-16,12l1910,36,1899,21,1885,10,1867,3,1847,r-21,3l1809,11r-15,10l1782,34r,-28l1694,6r,213l1782,219r,-131l1794,78r26,l1830,88r,131l1919,219r,-131l1931,78r25,l1967,88r,131l2056,219r,-141xm2140,396r-88,l2052,526r-12,11l2013,537r-11,-11l2002,396r-88,l1914,536r5,33l1933,593r23,16l1987,614r21,-3l2025,604r15,-11l2052,581r,28l2140,609r,-213xm2146,786r-88,l2058,999r88,l2146,786xm2148,714r-92,l2056,771r92,l2148,714xm2296,118r-4,-24l2289,72r-5,-10l2269,35,2234,10,2215,6r,88l2157,94r4,-13l2167,70r8,-6l2185,62r11,2l2205,70r7,10l2215,94r,-88l2185,r-44,9l2106,33r-22,35l2075,113r9,46l2108,193r37,23l2192,224r32,-4l2250,211r22,-15l2290,177r-20,-16l2242,139r-10,10l2221,156r-11,4l2199,161r-14,-2l2174,154r-9,-9l2159,133r137,l2296,128r,-10xm2387,899r-4,-25l2380,853r-6,-11l2360,816r-35,-26l2306,787r,87l2248,874r4,-13l2258,851r8,-6l2276,842r11,3l2296,851r7,10l2306,874r,-87l2276,781r-44,9l2197,813r-23,36l2166,893r,1l2175,939r23,35l2235,997r48,7l2315,1001r26,-9l2363,977r17,-19l2360,942r-27,-22l2322,930r-10,7l2301,941r-12,1l2276,940r-11,-5l2256,926r-7,-12l2386,914r1,-5l2387,899xm2396,396r-88,l2308,526r-12,11l2269,537r-11,-11l2258,396r-89,l2169,536r6,33l2189,593r23,16l2242,614r21,-3l2281,604r15,-11l2308,581r,28l2396,609r,-213xm2543,78r-5,-32l2524,21,2501,6,2470,r-21,3l2432,11r-15,11l2405,35r,-29l2317,6r,213l2405,219r,-131l2417,78r27,l2455,88r,131l2543,219r,-141xm2563,783r-24,3l2521,795r-14,15l2496,829r,-43l2407,786r,213l2496,999r,-54l2500,915r11,-22l2529,881r24,-4l2563,877r,-94xm2582,393r-24,2l2540,404r-15,15l2515,439r,-43l2426,396r,213l2515,609r,-54l2518,524r11,-21l2547,491r25,-4l2582,487r,-94xm2689,324r-89,l2600,609r89,l2689,324xm2790,899r-3,-25l2784,853r-6,-11l2763,816r-34,-26l2710,787r,87l2652,874r3,-13l2661,851r9,-6l2680,842r11,3l2700,851r6,10l2710,874r,-87l2680,781r-45,9l2601,813r-23,36l2570,893r,1l2578,939r24,35l2639,997r48,7l2719,1001r26,-9l2767,977r17,-19l2764,942r-27,-22l2726,930r-10,7l2705,941r-12,1l2680,940r-12,-5l2659,926r-6,-12l2790,914r,-5l2790,899xm2808,396r-89,l2719,609r89,l2808,396xm2809,324r-92,l2717,381r92,l2809,324xm2927,396r-89,l2838,611r-6,7l2809,618r,52l2818,671r13,2l2844,673r35,-4l2905,656r16,-24l2927,594r,-198xm2928,324r-91,l2837,381r91,l2928,324xm3038,859r-5,-33l3018,802r-23,-15l2965,781r-21,3l2926,792r-15,11l2900,816r,-30l2811,786r,213l2900,999r,-130l2912,858r26,l2949,869r,130l3038,999r,-140xm3189,609l3121,483r67,-87l3092,396r-46,65l3046,324r-89,l2957,609r89,l3046,573r17,-23l3094,609r95,xe" fillcolor="#004b45" stroked="f">
                <v:path arrowok="t" o:connecttype="custom" o:connectlocs="161,863;523,1087;287,1847;586,1162;861,1374;1354,1580;1361,1850;1403,1633;1350,906;1250,889;1323,1012;1429,1028;1337,1243;1653,1633;1469,1846;1664,923;1576,1001;1578,850;1555,914;1451,976;1577,1066;1701,1280;1598,1410;1551,1244;1625,1333;1499,1424;1713,1410;1774,1618;1758,1418;1848,1387;1917,1639;1940,1846;1910,883;1694,1066;1967,935;1914,1243;2140,1456;2148,1561;2167,917;2084,915;2270,1008;2296,975;2252,1708;2197,1660;2380,1805;2386,1761;2169,1383;2396,1243;2317,853;2539,1633;2529,1728;2426,1456;2600,1456;2652,1721;2635,1637;2767,1824;2653,1761;2717,1228;2844,1520;3038,1706;2811,1846;3188,1243" o:connectangles="0,0,0,0,0,0,0,0,0,0,0,0,0,0,0,0,0,0,0,0,0,0,0,0,0,0,0,0,0,0,0,0,0,0,0,0,0,0,0,0,0,0,0,0,0,0,0,0,0,0,0,0,0,0,0,0,0,0,0,0,0,0"/>
              </v:shape>
              <w10:wrap anchorx="page" anchory="page"/>
            </v:group>
          </w:pict>
        </mc:Fallback>
      </mc:AlternateContent>
    </w:r>
  </w:p>
  <w:p w14:paraId="46BB5BAA" w14:textId="77777777" w:rsidR="000B68F7" w:rsidRDefault="000B68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290"/>
    <w:multiLevelType w:val="hybridMultilevel"/>
    <w:tmpl w:val="C80E68CC"/>
    <w:lvl w:ilvl="0" w:tplc="9B8E22DE">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EC606D"/>
    <w:multiLevelType w:val="hybridMultilevel"/>
    <w:tmpl w:val="1C961E0A"/>
    <w:lvl w:ilvl="0" w:tplc="EC284828">
      <w:start w:val="1"/>
      <w:numFmt w:val="decimal"/>
      <w:lvlText w:val="%1."/>
      <w:lvlJc w:val="left"/>
      <w:pPr>
        <w:ind w:left="1827" w:hanging="360"/>
      </w:pPr>
      <w:rPr>
        <w:rFonts w:ascii="Montserrat" w:eastAsia="Montserrat" w:hAnsi="Montserrat" w:cs="Montserrat" w:hint="default"/>
        <w:color w:val="004B45"/>
        <w:spacing w:val="0"/>
        <w:w w:val="100"/>
        <w:sz w:val="20"/>
        <w:szCs w:val="20"/>
        <w:lang w:val="nl-NL" w:eastAsia="en-US" w:bidi="ar-SA"/>
      </w:rPr>
    </w:lvl>
    <w:lvl w:ilvl="1" w:tplc="9F9CCF36">
      <w:numFmt w:val="bullet"/>
      <w:lvlText w:val="•"/>
      <w:lvlJc w:val="left"/>
      <w:pPr>
        <w:ind w:left="2814" w:hanging="360"/>
      </w:pPr>
      <w:rPr>
        <w:rFonts w:hint="default"/>
        <w:lang w:val="nl-NL" w:eastAsia="en-US" w:bidi="ar-SA"/>
      </w:rPr>
    </w:lvl>
    <w:lvl w:ilvl="2" w:tplc="E19EF872">
      <w:numFmt w:val="bullet"/>
      <w:lvlText w:val="•"/>
      <w:lvlJc w:val="left"/>
      <w:pPr>
        <w:ind w:left="3809" w:hanging="360"/>
      </w:pPr>
      <w:rPr>
        <w:rFonts w:hint="default"/>
        <w:lang w:val="nl-NL" w:eastAsia="en-US" w:bidi="ar-SA"/>
      </w:rPr>
    </w:lvl>
    <w:lvl w:ilvl="3" w:tplc="B90440D6">
      <w:numFmt w:val="bullet"/>
      <w:lvlText w:val="•"/>
      <w:lvlJc w:val="left"/>
      <w:pPr>
        <w:ind w:left="4803" w:hanging="360"/>
      </w:pPr>
      <w:rPr>
        <w:rFonts w:hint="default"/>
        <w:lang w:val="nl-NL" w:eastAsia="en-US" w:bidi="ar-SA"/>
      </w:rPr>
    </w:lvl>
    <w:lvl w:ilvl="4" w:tplc="AB76531E">
      <w:numFmt w:val="bullet"/>
      <w:lvlText w:val="•"/>
      <w:lvlJc w:val="left"/>
      <w:pPr>
        <w:ind w:left="5798" w:hanging="360"/>
      </w:pPr>
      <w:rPr>
        <w:rFonts w:hint="default"/>
        <w:lang w:val="nl-NL" w:eastAsia="en-US" w:bidi="ar-SA"/>
      </w:rPr>
    </w:lvl>
    <w:lvl w:ilvl="5" w:tplc="0D76ACAA">
      <w:numFmt w:val="bullet"/>
      <w:lvlText w:val="•"/>
      <w:lvlJc w:val="left"/>
      <w:pPr>
        <w:ind w:left="6792" w:hanging="360"/>
      </w:pPr>
      <w:rPr>
        <w:rFonts w:hint="default"/>
        <w:lang w:val="nl-NL" w:eastAsia="en-US" w:bidi="ar-SA"/>
      </w:rPr>
    </w:lvl>
    <w:lvl w:ilvl="6" w:tplc="95CAF360">
      <w:numFmt w:val="bullet"/>
      <w:lvlText w:val="•"/>
      <w:lvlJc w:val="left"/>
      <w:pPr>
        <w:ind w:left="7787" w:hanging="360"/>
      </w:pPr>
      <w:rPr>
        <w:rFonts w:hint="default"/>
        <w:lang w:val="nl-NL" w:eastAsia="en-US" w:bidi="ar-SA"/>
      </w:rPr>
    </w:lvl>
    <w:lvl w:ilvl="7" w:tplc="2DAA3686">
      <w:numFmt w:val="bullet"/>
      <w:lvlText w:val="•"/>
      <w:lvlJc w:val="left"/>
      <w:pPr>
        <w:ind w:left="8781" w:hanging="360"/>
      </w:pPr>
      <w:rPr>
        <w:rFonts w:hint="default"/>
        <w:lang w:val="nl-NL" w:eastAsia="en-US" w:bidi="ar-SA"/>
      </w:rPr>
    </w:lvl>
    <w:lvl w:ilvl="8" w:tplc="4202D60A">
      <w:numFmt w:val="bullet"/>
      <w:lvlText w:val="•"/>
      <w:lvlJc w:val="left"/>
      <w:pPr>
        <w:ind w:left="9776" w:hanging="360"/>
      </w:pPr>
      <w:rPr>
        <w:rFonts w:hint="default"/>
        <w:lang w:val="nl-NL" w:eastAsia="en-US" w:bidi="ar-SA"/>
      </w:rPr>
    </w:lvl>
  </w:abstractNum>
  <w:abstractNum w:abstractNumId="2" w15:restartNumberingAfterBreak="0">
    <w:nsid w:val="09843129"/>
    <w:multiLevelType w:val="hybridMultilevel"/>
    <w:tmpl w:val="ADD2BFCA"/>
    <w:lvl w:ilvl="0" w:tplc="76A89726">
      <w:start w:val="1"/>
      <w:numFmt w:val="lowerLetter"/>
      <w:lvlText w:val="%1."/>
      <w:lvlJc w:val="left"/>
      <w:pPr>
        <w:ind w:left="1155" w:hanging="360"/>
      </w:pPr>
      <w:rPr>
        <w:rFonts w:ascii="Verdana" w:hAnsi="Verdana" w:hint="default"/>
        <w:sz w:val="20"/>
        <w:szCs w:val="22"/>
      </w:rPr>
    </w:lvl>
    <w:lvl w:ilvl="1" w:tplc="04130019" w:tentative="1">
      <w:start w:val="1"/>
      <w:numFmt w:val="lowerLetter"/>
      <w:lvlText w:val="%2."/>
      <w:lvlJc w:val="left"/>
      <w:pPr>
        <w:ind w:left="1875" w:hanging="360"/>
      </w:pPr>
    </w:lvl>
    <w:lvl w:ilvl="2" w:tplc="0413001B" w:tentative="1">
      <w:start w:val="1"/>
      <w:numFmt w:val="lowerRoman"/>
      <w:lvlText w:val="%3."/>
      <w:lvlJc w:val="right"/>
      <w:pPr>
        <w:ind w:left="2595" w:hanging="180"/>
      </w:pPr>
    </w:lvl>
    <w:lvl w:ilvl="3" w:tplc="0413000F" w:tentative="1">
      <w:start w:val="1"/>
      <w:numFmt w:val="decimal"/>
      <w:lvlText w:val="%4."/>
      <w:lvlJc w:val="left"/>
      <w:pPr>
        <w:ind w:left="3315" w:hanging="360"/>
      </w:pPr>
    </w:lvl>
    <w:lvl w:ilvl="4" w:tplc="04130019" w:tentative="1">
      <w:start w:val="1"/>
      <w:numFmt w:val="lowerLetter"/>
      <w:lvlText w:val="%5."/>
      <w:lvlJc w:val="left"/>
      <w:pPr>
        <w:ind w:left="4035" w:hanging="360"/>
      </w:pPr>
    </w:lvl>
    <w:lvl w:ilvl="5" w:tplc="0413001B" w:tentative="1">
      <w:start w:val="1"/>
      <w:numFmt w:val="lowerRoman"/>
      <w:lvlText w:val="%6."/>
      <w:lvlJc w:val="right"/>
      <w:pPr>
        <w:ind w:left="4755" w:hanging="180"/>
      </w:pPr>
    </w:lvl>
    <w:lvl w:ilvl="6" w:tplc="0413000F" w:tentative="1">
      <w:start w:val="1"/>
      <w:numFmt w:val="decimal"/>
      <w:lvlText w:val="%7."/>
      <w:lvlJc w:val="left"/>
      <w:pPr>
        <w:ind w:left="5475" w:hanging="360"/>
      </w:pPr>
    </w:lvl>
    <w:lvl w:ilvl="7" w:tplc="04130019" w:tentative="1">
      <w:start w:val="1"/>
      <w:numFmt w:val="lowerLetter"/>
      <w:lvlText w:val="%8."/>
      <w:lvlJc w:val="left"/>
      <w:pPr>
        <w:ind w:left="6195" w:hanging="360"/>
      </w:pPr>
    </w:lvl>
    <w:lvl w:ilvl="8" w:tplc="0413001B" w:tentative="1">
      <w:start w:val="1"/>
      <w:numFmt w:val="lowerRoman"/>
      <w:lvlText w:val="%9."/>
      <w:lvlJc w:val="right"/>
      <w:pPr>
        <w:ind w:left="6915" w:hanging="180"/>
      </w:pPr>
    </w:lvl>
  </w:abstractNum>
  <w:abstractNum w:abstractNumId="3" w15:restartNumberingAfterBreak="0">
    <w:nsid w:val="10053405"/>
    <w:multiLevelType w:val="hybridMultilevel"/>
    <w:tmpl w:val="D0AE4B9C"/>
    <w:lvl w:ilvl="0" w:tplc="FDFEC0DE">
      <w:start w:val="1"/>
      <w:numFmt w:val="decimal"/>
      <w:lvlText w:val="%1."/>
      <w:lvlJc w:val="left"/>
      <w:pPr>
        <w:ind w:left="478" w:hanging="360"/>
      </w:pPr>
      <w:rPr>
        <w:rFonts w:ascii="Montserrat" w:eastAsia="Montserrat" w:hAnsi="Montserrat" w:cs="Montserrat" w:hint="default"/>
        <w:color w:val="004B45"/>
        <w:spacing w:val="0"/>
        <w:w w:val="100"/>
        <w:sz w:val="20"/>
        <w:szCs w:val="20"/>
        <w:lang w:val="nl-NL" w:eastAsia="en-US" w:bidi="ar-SA"/>
      </w:rPr>
    </w:lvl>
    <w:lvl w:ilvl="1" w:tplc="8A9CFA6C">
      <w:numFmt w:val="bullet"/>
      <w:lvlText w:val="•"/>
      <w:lvlJc w:val="left"/>
      <w:pPr>
        <w:ind w:left="1473" w:hanging="360"/>
      </w:pPr>
      <w:rPr>
        <w:rFonts w:hint="default"/>
        <w:lang w:val="nl-NL" w:eastAsia="en-US" w:bidi="ar-SA"/>
      </w:rPr>
    </w:lvl>
    <w:lvl w:ilvl="2" w:tplc="BE7E89F2">
      <w:numFmt w:val="bullet"/>
      <w:lvlText w:val="•"/>
      <w:lvlJc w:val="left"/>
      <w:pPr>
        <w:ind w:left="2467" w:hanging="360"/>
      </w:pPr>
      <w:rPr>
        <w:rFonts w:hint="default"/>
        <w:lang w:val="nl-NL" w:eastAsia="en-US" w:bidi="ar-SA"/>
      </w:rPr>
    </w:lvl>
    <w:lvl w:ilvl="3" w:tplc="88E4296A">
      <w:numFmt w:val="bullet"/>
      <w:lvlText w:val="•"/>
      <w:lvlJc w:val="left"/>
      <w:pPr>
        <w:ind w:left="3460" w:hanging="360"/>
      </w:pPr>
      <w:rPr>
        <w:rFonts w:hint="default"/>
        <w:lang w:val="nl-NL" w:eastAsia="en-US" w:bidi="ar-SA"/>
      </w:rPr>
    </w:lvl>
    <w:lvl w:ilvl="4" w:tplc="4E987996">
      <w:numFmt w:val="bullet"/>
      <w:lvlText w:val="•"/>
      <w:lvlJc w:val="left"/>
      <w:pPr>
        <w:ind w:left="4454" w:hanging="360"/>
      </w:pPr>
      <w:rPr>
        <w:rFonts w:hint="default"/>
        <w:lang w:val="nl-NL" w:eastAsia="en-US" w:bidi="ar-SA"/>
      </w:rPr>
    </w:lvl>
    <w:lvl w:ilvl="5" w:tplc="15909EBA">
      <w:numFmt w:val="bullet"/>
      <w:lvlText w:val="•"/>
      <w:lvlJc w:val="left"/>
      <w:pPr>
        <w:ind w:left="5448" w:hanging="360"/>
      </w:pPr>
      <w:rPr>
        <w:rFonts w:hint="default"/>
        <w:lang w:val="nl-NL" w:eastAsia="en-US" w:bidi="ar-SA"/>
      </w:rPr>
    </w:lvl>
    <w:lvl w:ilvl="6" w:tplc="F7D687BE">
      <w:numFmt w:val="bullet"/>
      <w:lvlText w:val="•"/>
      <w:lvlJc w:val="left"/>
      <w:pPr>
        <w:ind w:left="6441" w:hanging="360"/>
      </w:pPr>
      <w:rPr>
        <w:rFonts w:hint="default"/>
        <w:lang w:val="nl-NL" w:eastAsia="en-US" w:bidi="ar-SA"/>
      </w:rPr>
    </w:lvl>
    <w:lvl w:ilvl="7" w:tplc="1A603486">
      <w:numFmt w:val="bullet"/>
      <w:lvlText w:val="•"/>
      <w:lvlJc w:val="left"/>
      <w:pPr>
        <w:ind w:left="7435" w:hanging="360"/>
      </w:pPr>
      <w:rPr>
        <w:rFonts w:hint="default"/>
        <w:lang w:val="nl-NL" w:eastAsia="en-US" w:bidi="ar-SA"/>
      </w:rPr>
    </w:lvl>
    <w:lvl w:ilvl="8" w:tplc="750A9B8E">
      <w:numFmt w:val="bullet"/>
      <w:lvlText w:val="•"/>
      <w:lvlJc w:val="left"/>
      <w:pPr>
        <w:ind w:left="8428" w:hanging="360"/>
      </w:pPr>
      <w:rPr>
        <w:rFonts w:hint="default"/>
        <w:lang w:val="nl-NL" w:eastAsia="en-US" w:bidi="ar-SA"/>
      </w:rPr>
    </w:lvl>
  </w:abstractNum>
  <w:abstractNum w:abstractNumId="4" w15:restartNumberingAfterBreak="0">
    <w:nsid w:val="128F3CF7"/>
    <w:multiLevelType w:val="hybridMultilevel"/>
    <w:tmpl w:val="0BC606B2"/>
    <w:lvl w:ilvl="0" w:tplc="93E07E00">
      <w:start w:val="1"/>
      <w:numFmt w:val="decimal"/>
      <w:lvlText w:val="%1."/>
      <w:lvlJc w:val="left"/>
      <w:pPr>
        <w:ind w:left="1146" w:hanging="360"/>
      </w:pPr>
      <w:rPr>
        <w:rFonts w:ascii="Verdana" w:hAnsi="Verdana" w:hint="default"/>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5" w15:restartNumberingAfterBreak="0">
    <w:nsid w:val="140D6778"/>
    <w:multiLevelType w:val="hybridMultilevel"/>
    <w:tmpl w:val="FB9662E8"/>
    <w:lvl w:ilvl="0" w:tplc="E452B68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8720DD"/>
    <w:multiLevelType w:val="hybridMultilevel"/>
    <w:tmpl w:val="EC948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4B777C"/>
    <w:multiLevelType w:val="hybridMultilevel"/>
    <w:tmpl w:val="34B0B0FE"/>
    <w:lvl w:ilvl="0" w:tplc="76A89726">
      <w:start w:val="1"/>
      <w:numFmt w:val="lowerLetter"/>
      <w:lvlText w:val="%1."/>
      <w:lvlJc w:val="left"/>
      <w:pPr>
        <w:ind w:left="720" w:hanging="360"/>
      </w:pPr>
      <w:rPr>
        <w:rFonts w:ascii="Verdana" w:hAnsi="Verdana" w:hint="default"/>
        <w:sz w:val="20"/>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4303F7"/>
    <w:multiLevelType w:val="hybridMultilevel"/>
    <w:tmpl w:val="8144962A"/>
    <w:lvl w:ilvl="0" w:tplc="93E07E00">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79A5D0E"/>
    <w:multiLevelType w:val="hybridMultilevel"/>
    <w:tmpl w:val="48625A1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76C482B"/>
    <w:multiLevelType w:val="hybridMultilevel"/>
    <w:tmpl w:val="F2484B10"/>
    <w:lvl w:ilvl="0" w:tplc="93E07E00">
      <w:start w:val="1"/>
      <w:numFmt w:val="decimal"/>
      <w:lvlText w:val="%1."/>
      <w:lvlJc w:val="left"/>
      <w:pPr>
        <w:ind w:left="720" w:hanging="360"/>
      </w:pPr>
      <w:rPr>
        <w:rFonts w:ascii="Verdana" w:hAnsi="Verdana" w:hint="default"/>
      </w:rPr>
    </w:lvl>
    <w:lvl w:ilvl="1" w:tplc="04130019">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E412375"/>
    <w:multiLevelType w:val="hybridMultilevel"/>
    <w:tmpl w:val="B2725712"/>
    <w:lvl w:ilvl="0" w:tplc="861A1DBC">
      <w:start w:val="1"/>
      <w:numFmt w:val="decimal"/>
      <w:lvlText w:val="%1."/>
      <w:lvlJc w:val="left"/>
      <w:pPr>
        <w:tabs>
          <w:tab w:val="num" w:pos="720"/>
        </w:tabs>
        <w:ind w:left="720" w:hanging="360"/>
      </w:pPr>
      <w:rPr>
        <w:rFonts w:hint="default"/>
        <w:b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8B62EAC"/>
    <w:multiLevelType w:val="hybridMultilevel"/>
    <w:tmpl w:val="69FC5E52"/>
    <w:lvl w:ilvl="0" w:tplc="C864552A">
      <w:numFmt w:val="bullet"/>
      <w:lvlText w:val="•"/>
      <w:lvlJc w:val="left"/>
      <w:pPr>
        <w:ind w:left="1827" w:hanging="360"/>
      </w:pPr>
      <w:rPr>
        <w:rFonts w:ascii="Montserrat" w:eastAsia="Montserrat" w:hAnsi="Montserrat" w:cs="Montserrat" w:hint="default"/>
        <w:color w:val="004B45"/>
        <w:w w:val="100"/>
        <w:sz w:val="20"/>
        <w:szCs w:val="20"/>
        <w:lang w:val="nl-NL" w:eastAsia="en-US" w:bidi="ar-SA"/>
      </w:rPr>
    </w:lvl>
    <w:lvl w:ilvl="1" w:tplc="90E2DB7A">
      <w:numFmt w:val="bullet"/>
      <w:lvlText w:val="•"/>
      <w:lvlJc w:val="left"/>
      <w:pPr>
        <w:ind w:left="2814" w:hanging="360"/>
      </w:pPr>
      <w:rPr>
        <w:rFonts w:hint="default"/>
        <w:lang w:val="nl-NL" w:eastAsia="en-US" w:bidi="ar-SA"/>
      </w:rPr>
    </w:lvl>
    <w:lvl w:ilvl="2" w:tplc="63ECD932">
      <w:numFmt w:val="bullet"/>
      <w:lvlText w:val="•"/>
      <w:lvlJc w:val="left"/>
      <w:pPr>
        <w:ind w:left="3809" w:hanging="360"/>
      </w:pPr>
      <w:rPr>
        <w:rFonts w:hint="default"/>
        <w:lang w:val="nl-NL" w:eastAsia="en-US" w:bidi="ar-SA"/>
      </w:rPr>
    </w:lvl>
    <w:lvl w:ilvl="3" w:tplc="CCCAECB2">
      <w:numFmt w:val="bullet"/>
      <w:lvlText w:val="•"/>
      <w:lvlJc w:val="left"/>
      <w:pPr>
        <w:ind w:left="4803" w:hanging="360"/>
      </w:pPr>
      <w:rPr>
        <w:rFonts w:hint="default"/>
        <w:lang w:val="nl-NL" w:eastAsia="en-US" w:bidi="ar-SA"/>
      </w:rPr>
    </w:lvl>
    <w:lvl w:ilvl="4" w:tplc="01FEC5E0">
      <w:numFmt w:val="bullet"/>
      <w:lvlText w:val="•"/>
      <w:lvlJc w:val="left"/>
      <w:pPr>
        <w:ind w:left="5798" w:hanging="360"/>
      </w:pPr>
      <w:rPr>
        <w:rFonts w:hint="default"/>
        <w:lang w:val="nl-NL" w:eastAsia="en-US" w:bidi="ar-SA"/>
      </w:rPr>
    </w:lvl>
    <w:lvl w:ilvl="5" w:tplc="AC8A97F6">
      <w:numFmt w:val="bullet"/>
      <w:lvlText w:val="•"/>
      <w:lvlJc w:val="left"/>
      <w:pPr>
        <w:ind w:left="6792" w:hanging="360"/>
      </w:pPr>
      <w:rPr>
        <w:rFonts w:hint="default"/>
        <w:lang w:val="nl-NL" w:eastAsia="en-US" w:bidi="ar-SA"/>
      </w:rPr>
    </w:lvl>
    <w:lvl w:ilvl="6" w:tplc="53B0DE80">
      <w:numFmt w:val="bullet"/>
      <w:lvlText w:val="•"/>
      <w:lvlJc w:val="left"/>
      <w:pPr>
        <w:ind w:left="7787" w:hanging="360"/>
      </w:pPr>
      <w:rPr>
        <w:rFonts w:hint="default"/>
        <w:lang w:val="nl-NL" w:eastAsia="en-US" w:bidi="ar-SA"/>
      </w:rPr>
    </w:lvl>
    <w:lvl w:ilvl="7" w:tplc="867A66FA">
      <w:numFmt w:val="bullet"/>
      <w:lvlText w:val="•"/>
      <w:lvlJc w:val="left"/>
      <w:pPr>
        <w:ind w:left="8781" w:hanging="360"/>
      </w:pPr>
      <w:rPr>
        <w:rFonts w:hint="default"/>
        <w:lang w:val="nl-NL" w:eastAsia="en-US" w:bidi="ar-SA"/>
      </w:rPr>
    </w:lvl>
    <w:lvl w:ilvl="8" w:tplc="DAB03FF8">
      <w:numFmt w:val="bullet"/>
      <w:lvlText w:val="•"/>
      <w:lvlJc w:val="left"/>
      <w:pPr>
        <w:ind w:left="9776" w:hanging="360"/>
      </w:pPr>
      <w:rPr>
        <w:rFonts w:hint="default"/>
        <w:lang w:val="nl-NL" w:eastAsia="en-US" w:bidi="ar-SA"/>
      </w:rPr>
    </w:lvl>
  </w:abstractNum>
  <w:num w:numId="1" w16cid:durableId="1371149140">
    <w:abstractNumId w:val="3"/>
  </w:num>
  <w:num w:numId="2" w16cid:durableId="1341543135">
    <w:abstractNumId w:val="1"/>
  </w:num>
  <w:num w:numId="3" w16cid:durableId="1141386028">
    <w:abstractNumId w:val="12"/>
  </w:num>
  <w:num w:numId="4" w16cid:durableId="844247644">
    <w:abstractNumId w:val="0"/>
  </w:num>
  <w:num w:numId="5" w16cid:durableId="1849715716">
    <w:abstractNumId w:val="0"/>
  </w:num>
  <w:num w:numId="6" w16cid:durableId="970863926">
    <w:abstractNumId w:val="0"/>
  </w:num>
  <w:num w:numId="7" w16cid:durableId="210968446">
    <w:abstractNumId w:val="0"/>
  </w:num>
  <w:num w:numId="8" w16cid:durableId="1425102982">
    <w:abstractNumId w:val="9"/>
  </w:num>
  <w:num w:numId="9" w16cid:durableId="209727185">
    <w:abstractNumId w:val="0"/>
  </w:num>
  <w:num w:numId="10" w16cid:durableId="990674916">
    <w:abstractNumId w:val="0"/>
  </w:num>
  <w:num w:numId="11" w16cid:durableId="733118215">
    <w:abstractNumId w:val="0"/>
  </w:num>
  <w:num w:numId="12" w16cid:durableId="1792821188">
    <w:abstractNumId w:val="0"/>
  </w:num>
  <w:num w:numId="13" w16cid:durableId="1299456513">
    <w:abstractNumId w:val="0"/>
  </w:num>
  <w:num w:numId="14" w16cid:durableId="1994406619">
    <w:abstractNumId w:val="0"/>
  </w:num>
  <w:num w:numId="15" w16cid:durableId="116874308">
    <w:abstractNumId w:val="0"/>
  </w:num>
  <w:num w:numId="16" w16cid:durableId="1972662358">
    <w:abstractNumId w:val="5"/>
  </w:num>
  <w:num w:numId="17" w16cid:durableId="881405003">
    <w:abstractNumId w:val="0"/>
  </w:num>
  <w:num w:numId="18" w16cid:durableId="1007365143">
    <w:abstractNumId w:val="0"/>
  </w:num>
  <w:num w:numId="19" w16cid:durableId="123550642">
    <w:abstractNumId w:val="0"/>
  </w:num>
  <w:num w:numId="20" w16cid:durableId="57898557">
    <w:abstractNumId w:val="0"/>
  </w:num>
  <w:num w:numId="21" w16cid:durableId="1212811581">
    <w:abstractNumId w:val="0"/>
  </w:num>
  <w:num w:numId="22" w16cid:durableId="370375880">
    <w:abstractNumId w:val="11"/>
  </w:num>
  <w:num w:numId="23" w16cid:durableId="1363091038">
    <w:abstractNumId w:val="7"/>
  </w:num>
  <w:num w:numId="24" w16cid:durableId="915549151">
    <w:abstractNumId w:val="2"/>
  </w:num>
  <w:num w:numId="25" w16cid:durableId="1467509440">
    <w:abstractNumId w:val="8"/>
  </w:num>
  <w:num w:numId="26" w16cid:durableId="162937990">
    <w:abstractNumId w:val="10"/>
  </w:num>
  <w:num w:numId="27" w16cid:durableId="1854031122">
    <w:abstractNumId w:val="4"/>
  </w:num>
  <w:num w:numId="28" w16cid:durableId="15437841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formatting="1" w:enforcement="1" w:cryptProviderType="rsaAES" w:cryptAlgorithmClass="hash" w:cryptAlgorithmType="typeAny" w:cryptAlgorithmSid="14" w:cryptSpinCount="100000" w:hash="y04//e7fke+sY76JdtFBa3jHnGHCx3L8VGEnNpCy6ps22Hv+moBn8kUXMRXG+Sbugorpwe73oBDnpifpXMRL0w==" w:salt="7kMnoqqneDtkUZ9CiNDmvg=="/>
  <w:defaultTabStop w:val="720"/>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A85"/>
    <w:rsid w:val="00005245"/>
    <w:rsid w:val="0002406C"/>
    <w:rsid w:val="00090EF0"/>
    <w:rsid w:val="000B68F7"/>
    <w:rsid w:val="000B752D"/>
    <w:rsid w:val="000C71DC"/>
    <w:rsid w:val="000D6086"/>
    <w:rsid w:val="000E33BA"/>
    <w:rsid w:val="0010793F"/>
    <w:rsid w:val="001151F0"/>
    <w:rsid w:val="00122A52"/>
    <w:rsid w:val="00136F93"/>
    <w:rsid w:val="00145F16"/>
    <w:rsid w:val="00150EF7"/>
    <w:rsid w:val="00184BB3"/>
    <w:rsid w:val="00192046"/>
    <w:rsid w:val="00195202"/>
    <w:rsid w:val="001A3357"/>
    <w:rsid w:val="001A5B85"/>
    <w:rsid w:val="001B0CB7"/>
    <w:rsid w:val="001C709C"/>
    <w:rsid w:val="00235406"/>
    <w:rsid w:val="002401AE"/>
    <w:rsid w:val="00247132"/>
    <w:rsid w:val="00251FFF"/>
    <w:rsid w:val="00260A2B"/>
    <w:rsid w:val="00266930"/>
    <w:rsid w:val="00277948"/>
    <w:rsid w:val="002D3A81"/>
    <w:rsid w:val="002F5653"/>
    <w:rsid w:val="00332472"/>
    <w:rsid w:val="00342C57"/>
    <w:rsid w:val="00362272"/>
    <w:rsid w:val="00382A6F"/>
    <w:rsid w:val="003860EF"/>
    <w:rsid w:val="00394981"/>
    <w:rsid w:val="003B33A8"/>
    <w:rsid w:val="003C23CF"/>
    <w:rsid w:val="003D0157"/>
    <w:rsid w:val="00413CB5"/>
    <w:rsid w:val="004174BA"/>
    <w:rsid w:val="004331FB"/>
    <w:rsid w:val="004333CC"/>
    <w:rsid w:val="00434A8B"/>
    <w:rsid w:val="004415E4"/>
    <w:rsid w:val="00471D65"/>
    <w:rsid w:val="004B6A85"/>
    <w:rsid w:val="004E54C5"/>
    <w:rsid w:val="004F3A7B"/>
    <w:rsid w:val="004F4030"/>
    <w:rsid w:val="0052376B"/>
    <w:rsid w:val="00524B15"/>
    <w:rsid w:val="0054026D"/>
    <w:rsid w:val="005921B6"/>
    <w:rsid w:val="005A3826"/>
    <w:rsid w:val="005A5A41"/>
    <w:rsid w:val="005A7115"/>
    <w:rsid w:val="005B7CDE"/>
    <w:rsid w:val="005E599B"/>
    <w:rsid w:val="005E6E7F"/>
    <w:rsid w:val="0061249C"/>
    <w:rsid w:val="00630547"/>
    <w:rsid w:val="006411A7"/>
    <w:rsid w:val="00657933"/>
    <w:rsid w:val="00666B48"/>
    <w:rsid w:val="00670CB1"/>
    <w:rsid w:val="006A0DDA"/>
    <w:rsid w:val="006B0AC0"/>
    <w:rsid w:val="006E3987"/>
    <w:rsid w:val="007158CD"/>
    <w:rsid w:val="00750F0B"/>
    <w:rsid w:val="00766FC3"/>
    <w:rsid w:val="007837C2"/>
    <w:rsid w:val="007B140A"/>
    <w:rsid w:val="008A24F2"/>
    <w:rsid w:val="008B1761"/>
    <w:rsid w:val="008C4E6E"/>
    <w:rsid w:val="008C62F6"/>
    <w:rsid w:val="008D35C9"/>
    <w:rsid w:val="008E2C06"/>
    <w:rsid w:val="008F765F"/>
    <w:rsid w:val="00921653"/>
    <w:rsid w:val="00940054"/>
    <w:rsid w:val="00964341"/>
    <w:rsid w:val="009805C9"/>
    <w:rsid w:val="00981F69"/>
    <w:rsid w:val="00991E00"/>
    <w:rsid w:val="009C028F"/>
    <w:rsid w:val="009C3ABF"/>
    <w:rsid w:val="009D078F"/>
    <w:rsid w:val="00A23219"/>
    <w:rsid w:val="00A23243"/>
    <w:rsid w:val="00A35B89"/>
    <w:rsid w:val="00A36B7A"/>
    <w:rsid w:val="00A548AA"/>
    <w:rsid w:val="00A75425"/>
    <w:rsid w:val="00A84FE0"/>
    <w:rsid w:val="00A941D0"/>
    <w:rsid w:val="00AA4B7A"/>
    <w:rsid w:val="00AA4F01"/>
    <w:rsid w:val="00AC7547"/>
    <w:rsid w:val="00AF0B6D"/>
    <w:rsid w:val="00B27278"/>
    <w:rsid w:val="00B7000D"/>
    <w:rsid w:val="00B76A3B"/>
    <w:rsid w:val="00B77835"/>
    <w:rsid w:val="00BB2F95"/>
    <w:rsid w:val="00BC0475"/>
    <w:rsid w:val="00C46A1D"/>
    <w:rsid w:val="00C478C6"/>
    <w:rsid w:val="00C84517"/>
    <w:rsid w:val="00C8456A"/>
    <w:rsid w:val="00CA5024"/>
    <w:rsid w:val="00CD17B8"/>
    <w:rsid w:val="00CE20AA"/>
    <w:rsid w:val="00CF5239"/>
    <w:rsid w:val="00D17AC9"/>
    <w:rsid w:val="00D7044F"/>
    <w:rsid w:val="00D82F88"/>
    <w:rsid w:val="00D93B77"/>
    <w:rsid w:val="00DD714B"/>
    <w:rsid w:val="00DF0697"/>
    <w:rsid w:val="00E02A8D"/>
    <w:rsid w:val="00E157DB"/>
    <w:rsid w:val="00E47C64"/>
    <w:rsid w:val="00E70F24"/>
    <w:rsid w:val="00EC0029"/>
    <w:rsid w:val="00ED4435"/>
    <w:rsid w:val="00EE2328"/>
    <w:rsid w:val="00EF1F74"/>
    <w:rsid w:val="00EF5620"/>
    <w:rsid w:val="00F00FCC"/>
    <w:rsid w:val="00F241A6"/>
    <w:rsid w:val="00F276AE"/>
    <w:rsid w:val="00F411F9"/>
    <w:rsid w:val="00F4144B"/>
    <w:rsid w:val="00F4629E"/>
    <w:rsid w:val="00F65496"/>
    <w:rsid w:val="00F92C4C"/>
    <w:rsid w:val="00F943B8"/>
    <w:rsid w:val="00F96E0A"/>
    <w:rsid w:val="00FC3C27"/>
    <w:rsid w:val="00FD7508"/>
    <w:rsid w:val="00FE20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707EA"/>
  <w15:docId w15:val="{78B5A84E-30C1-4DDF-8D21-3C0A0B4C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Montserrat"/>
        <w:color w:val="004B45"/>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7933"/>
    <w:pPr>
      <w:spacing w:after="0" w:line="276" w:lineRule="auto"/>
    </w:pPr>
    <w:rPr>
      <w:color w:val="0F4C46"/>
      <w:lang w:val="nl-NL"/>
    </w:rPr>
  </w:style>
  <w:style w:type="paragraph" w:styleId="Kop1">
    <w:name w:val="heading 1"/>
    <w:basedOn w:val="Standaard"/>
    <w:next w:val="Standaard"/>
    <w:link w:val="Kop1Char"/>
    <w:autoRedefine/>
    <w:uiPriority w:val="9"/>
    <w:qFormat/>
    <w:rsid w:val="004B6A85"/>
    <w:pPr>
      <w:keepNext/>
      <w:keepLines/>
      <w:spacing w:after="120" w:line="220" w:lineRule="auto"/>
      <w:outlineLvl w:val="0"/>
    </w:pPr>
    <w:rPr>
      <w:rFonts w:eastAsiaTheme="majorEastAsia" w:cstheme="majorBidi"/>
      <w:b/>
      <w:color w:val="B9D296"/>
      <w:sz w:val="32"/>
      <w:szCs w:val="24"/>
    </w:rPr>
  </w:style>
  <w:style w:type="paragraph" w:styleId="Kop2">
    <w:name w:val="heading 2"/>
    <w:aliases w:val="Kop 2 - 11"/>
    <w:basedOn w:val="Standaard"/>
    <w:next w:val="Standaard"/>
    <w:link w:val="Kop2Char"/>
    <w:autoRedefine/>
    <w:unhideWhenUsed/>
    <w:qFormat/>
    <w:rsid w:val="005E6E7F"/>
    <w:pPr>
      <w:keepNext/>
      <w:keepLines/>
      <w:widowControl w:val="0"/>
      <w:pBdr>
        <w:bottom w:val="single" w:sz="12" w:space="1" w:color="B9D296"/>
      </w:pBdr>
      <w:suppressAutoHyphens/>
      <w:spacing w:after="120" w:line="264" w:lineRule="auto"/>
      <w:ind w:left="567" w:right="170" w:hanging="567"/>
      <w:outlineLvl w:val="1"/>
    </w:pPr>
    <w:rPr>
      <w:rFonts w:eastAsiaTheme="majorEastAsia" w:cstheme="majorBidi"/>
      <w:b/>
      <w:smallCaps/>
      <w:sz w:val="22"/>
      <w:szCs w:val="26"/>
      <w:lang w:val="en-US" w:eastAsia="hi-IN" w:bidi="hi-IN"/>
    </w:rPr>
  </w:style>
  <w:style w:type="paragraph" w:styleId="Kop3">
    <w:name w:val="heading 3"/>
    <w:aliases w:val="Kop 3 - 13"/>
    <w:basedOn w:val="Standaard"/>
    <w:next w:val="Standaard"/>
    <w:link w:val="Kop3Char"/>
    <w:autoRedefine/>
    <w:uiPriority w:val="9"/>
    <w:unhideWhenUsed/>
    <w:qFormat/>
    <w:rsid w:val="002F5653"/>
    <w:pPr>
      <w:keepNext/>
      <w:keepLines/>
      <w:pBdr>
        <w:bottom w:val="single" w:sz="12" w:space="1" w:color="B9D296"/>
      </w:pBdr>
      <w:spacing w:before="40"/>
      <w:outlineLvl w:val="2"/>
    </w:pPr>
    <w:rPr>
      <w:rFonts w:eastAsiaTheme="majorEastAsia" w:cstheme="majorBidi"/>
      <w:b/>
      <w:sz w:val="22"/>
    </w:rPr>
  </w:style>
  <w:style w:type="paragraph" w:styleId="Kop4">
    <w:name w:val="heading 4"/>
    <w:basedOn w:val="Standaard"/>
    <w:next w:val="Standaard"/>
    <w:link w:val="Kop4Char"/>
    <w:uiPriority w:val="9"/>
    <w:semiHidden/>
    <w:unhideWhenUsed/>
    <w:qFormat/>
    <w:rsid w:val="008A24F2"/>
    <w:pPr>
      <w:keepNext/>
      <w:keepLines/>
      <w:spacing w:before="40"/>
      <w:outlineLvl w:val="3"/>
    </w:pPr>
    <w:rPr>
      <w:rFonts w:asciiTheme="majorHAnsi" w:eastAsiaTheme="majorEastAsia" w:hAnsiTheme="majorHAnsi" w:cstheme="majorBidi"/>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rPr>
      <w:rFonts w:eastAsia="Montserrat"/>
    </w:rPr>
  </w:style>
  <w:style w:type="paragraph" w:styleId="Lijstalinea">
    <w:name w:val="List Paragraph"/>
    <w:basedOn w:val="Standaard"/>
    <w:uiPriority w:val="34"/>
    <w:qFormat/>
    <w:rsid w:val="00B27278"/>
    <w:pPr>
      <w:numPr>
        <w:numId w:val="21"/>
      </w:numPr>
      <w:ind w:right="851"/>
    </w:pPr>
    <w:rPr>
      <w:lang w:val="en-US"/>
    </w:rPr>
  </w:style>
  <w:style w:type="paragraph" w:customStyle="1" w:styleId="TableParagraph">
    <w:name w:val="Table Paragraph"/>
    <w:basedOn w:val="Standaard"/>
    <w:uiPriority w:val="1"/>
    <w:pPr>
      <w:spacing w:before="41"/>
      <w:jc w:val="right"/>
    </w:pPr>
    <w:rPr>
      <w:rFonts w:ascii="Arial Narrow" w:eastAsia="Arial Narrow" w:hAnsi="Arial Narrow" w:cs="Arial Narrow"/>
    </w:rPr>
  </w:style>
  <w:style w:type="paragraph" w:styleId="Koptekst">
    <w:name w:val="header"/>
    <w:basedOn w:val="Standaard"/>
    <w:link w:val="KoptekstChar"/>
    <w:uiPriority w:val="99"/>
    <w:unhideWhenUsed/>
    <w:rsid w:val="00A36B7A"/>
    <w:pPr>
      <w:tabs>
        <w:tab w:val="center" w:pos="4536"/>
        <w:tab w:val="right" w:pos="9072"/>
      </w:tabs>
    </w:pPr>
  </w:style>
  <w:style w:type="character" w:customStyle="1" w:styleId="KoptekstChar">
    <w:name w:val="Koptekst Char"/>
    <w:basedOn w:val="Standaardalinea-lettertype"/>
    <w:link w:val="Koptekst"/>
    <w:uiPriority w:val="99"/>
    <w:rsid w:val="00A36B7A"/>
    <w:rPr>
      <w:rFonts w:ascii="Montserrat" w:eastAsia="Montserrat" w:hAnsi="Montserrat" w:cs="Montserrat"/>
      <w:lang w:val="nl-NL"/>
    </w:rPr>
  </w:style>
  <w:style w:type="paragraph" w:styleId="Voettekst">
    <w:name w:val="footer"/>
    <w:basedOn w:val="Standaard"/>
    <w:link w:val="VoettekstChar"/>
    <w:uiPriority w:val="99"/>
    <w:unhideWhenUsed/>
    <w:rsid w:val="00A36B7A"/>
    <w:pPr>
      <w:tabs>
        <w:tab w:val="center" w:pos="4536"/>
        <w:tab w:val="right" w:pos="9072"/>
      </w:tabs>
    </w:pPr>
  </w:style>
  <w:style w:type="character" w:customStyle="1" w:styleId="VoettekstChar">
    <w:name w:val="Voettekst Char"/>
    <w:basedOn w:val="Standaardalinea-lettertype"/>
    <w:link w:val="Voettekst"/>
    <w:uiPriority w:val="99"/>
    <w:rsid w:val="00A36B7A"/>
    <w:rPr>
      <w:rFonts w:ascii="Montserrat" w:eastAsia="Montserrat" w:hAnsi="Montserrat" w:cs="Montserrat"/>
      <w:lang w:val="nl-NL"/>
    </w:rPr>
  </w:style>
  <w:style w:type="character" w:customStyle="1" w:styleId="Kop1Char">
    <w:name w:val="Kop 1 Char"/>
    <w:basedOn w:val="Standaardalinea-lettertype"/>
    <w:link w:val="Kop1"/>
    <w:uiPriority w:val="9"/>
    <w:rsid w:val="004B6A85"/>
    <w:rPr>
      <w:rFonts w:eastAsiaTheme="majorEastAsia" w:cstheme="majorBidi"/>
      <w:b/>
      <w:color w:val="B9D296"/>
      <w:sz w:val="32"/>
      <w:szCs w:val="24"/>
      <w:lang w:val="nl-NL"/>
    </w:rPr>
  </w:style>
  <w:style w:type="character" w:customStyle="1" w:styleId="Kop2Char">
    <w:name w:val="Kop 2 Char"/>
    <w:aliases w:val="Kop 2 - 11 Char"/>
    <w:basedOn w:val="Standaardalinea-lettertype"/>
    <w:link w:val="Kop2"/>
    <w:rsid w:val="005E6E7F"/>
    <w:rPr>
      <w:rFonts w:eastAsiaTheme="majorEastAsia" w:cstheme="majorBidi"/>
      <w:b/>
      <w:smallCaps/>
      <w:color w:val="0F4C46"/>
      <w:sz w:val="22"/>
      <w:szCs w:val="26"/>
      <w:lang w:eastAsia="hi-IN" w:bidi="hi-IN"/>
    </w:rPr>
  </w:style>
  <w:style w:type="character" w:customStyle="1" w:styleId="Kop3Char">
    <w:name w:val="Kop 3 Char"/>
    <w:aliases w:val="Kop 3 - 13 Char"/>
    <w:basedOn w:val="Standaardalinea-lettertype"/>
    <w:link w:val="Kop3"/>
    <w:uiPriority w:val="9"/>
    <w:rsid w:val="002F5653"/>
    <w:rPr>
      <w:rFonts w:eastAsiaTheme="majorEastAsia" w:cstheme="majorBidi"/>
      <w:b/>
      <w:color w:val="0F4C46"/>
      <w:sz w:val="22"/>
      <w:lang w:val="nl-NL"/>
    </w:rPr>
  </w:style>
  <w:style w:type="character" w:customStyle="1" w:styleId="Kop4Char">
    <w:name w:val="Kop 4 Char"/>
    <w:basedOn w:val="Standaardalinea-lettertype"/>
    <w:link w:val="Kop4"/>
    <w:uiPriority w:val="9"/>
    <w:semiHidden/>
    <w:rsid w:val="008A24F2"/>
    <w:rPr>
      <w:rFonts w:asciiTheme="majorHAnsi" w:eastAsiaTheme="majorEastAsia" w:hAnsiTheme="majorHAnsi" w:cstheme="majorBidi"/>
      <w:i/>
      <w:iCs/>
      <w:color w:val="0F4C46"/>
      <w:sz w:val="20"/>
      <w:szCs w:val="24"/>
    </w:rPr>
  </w:style>
  <w:style w:type="paragraph" w:styleId="Titel">
    <w:name w:val="Title"/>
    <w:basedOn w:val="Standaard"/>
    <w:link w:val="TitelChar"/>
    <w:autoRedefine/>
    <w:uiPriority w:val="10"/>
    <w:qFormat/>
    <w:rsid w:val="008A24F2"/>
    <w:pPr>
      <w:widowControl w:val="0"/>
      <w:shd w:val="clear" w:color="auto" w:fill="0F4C46"/>
      <w:suppressAutoHyphens/>
      <w:spacing w:before="120" w:after="120" w:line="360" w:lineRule="auto"/>
      <w:ind w:left="-142"/>
    </w:pPr>
    <w:rPr>
      <w:rFonts w:ascii="Tahoma" w:eastAsiaTheme="majorEastAsia" w:hAnsi="Tahoma" w:cstheme="majorHAnsi"/>
      <w:b/>
      <w:color w:val="FFFFFF" w:themeColor="background1"/>
      <w:kern w:val="28"/>
      <w:sz w:val="40"/>
      <w:szCs w:val="86"/>
      <w:lang w:eastAsia="zh-CN" w:bidi="hi-IN"/>
    </w:rPr>
  </w:style>
  <w:style w:type="character" w:customStyle="1" w:styleId="TitelChar">
    <w:name w:val="Titel Char"/>
    <w:basedOn w:val="Standaardalinea-lettertype"/>
    <w:link w:val="Titel"/>
    <w:uiPriority w:val="10"/>
    <w:rsid w:val="008A24F2"/>
    <w:rPr>
      <w:rFonts w:ascii="Tahoma" w:eastAsiaTheme="majorEastAsia" w:hAnsi="Tahoma" w:cstheme="majorHAnsi"/>
      <w:b/>
      <w:color w:val="FFFFFF" w:themeColor="background1"/>
      <w:kern w:val="28"/>
      <w:sz w:val="40"/>
      <w:szCs w:val="86"/>
      <w:shd w:val="clear" w:color="auto" w:fill="0F4C46"/>
      <w:lang w:eastAsia="zh-CN" w:bidi="hi-IN"/>
    </w:rPr>
  </w:style>
  <w:style w:type="paragraph" w:styleId="Duidelijkcitaat">
    <w:name w:val="Intense Quote"/>
    <w:basedOn w:val="Standaard"/>
    <w:next w:val="Standaard"/>
    <w:link w:val="DuidelijkcitaatChar"/>
    <w:uiPriority w:val="30"/>
    <w:qFormat/>
    <w:rsid w:val="008A24F2"/>
    <w:pPr>
      <w:pBdr>
        <w:top w:val="single" w:sz="4" w:space="10" w:color="0F4C46"/>
        <w:bottom w:val="single" w:sz="4" w:space="10" w:color="0F4C46"/>
      </w:pBdr>
      <w:spacing w:before="360" w:after="360"/>
      <w:ind w:left="864" w:right="864"/>
      <w:jc w:val="center"/>
    </w:pPr>
    <w:rPr>
      <w:rFonts w:eastAsiaTheme="minorEastAsia" w:cs="Times New Roman"/>
      <w:i/>
      <w:iCs/>
    </w:rPr>
  </w:style>
  <w:style w:type="character" w:customStyle="1" w:styleId="DuidelijkcitaatChar">
    <w:name w:val="Duidelijk citaat Char"/>
    <w:basedOn w:val="Standaardalinea-lettertype"/>
    <w:link w:val="Duidelijkcitaat"/>
    <w:uiPriority w:val="30"/>
    <w:rsid w:val="008A24F2"/>
    <w:rPr>
      <w:rFonts w:ascii="Montserrat" w:eastAsiaTheme="minorEastAsia" w:hAnsi="Montserrat" w:cs="Times New Roman"/>
      <w:i/>
      <w:iCs/>
      <w:color w:val="0F4C46"/>
      <w:sz w:val="20"/>
      <w:szCs w:val="24"/>
    </w:rPr>
  </w:style>
  <w:style w:type="character" w:styleId="Intensievebenadrukking">
    <w:name w:val="Intense Emphasis"/>
    <w:basedOn w:val="Standaardalinea-lettertype"/>
    <w:uiPriority w:val="21"/>
    <w:qFormat/>
    <w:rsid w:val="008A24F2"/>
    <w:rPr>
      <w:i/>
      <w:iCs/>
      <w:color w:val="0F4C46"/>
    </w:rPr>
  </w:style>
  <w:style w:type="character" w:styleId="Intensieveverwijzing">
    <w:name w:val="Intense Reference"/>
    <w:basedOn w:val="Standaardalinea-lettertype"/>
    <w:uiPriority w:val="32"/>
    <w:qFormat/>
    <w:rsid w:val="008A24F2"/>
    <w:rPr>
      <w:b/>
      <w:bCs/>
      <w:smallCaps/>
      <w:color w:val="0F4C46"/>
      <w:spacing w:val="5"/>
    </w:rPr>
  </w:style>
  <w:style w:type="paragraph" w:customStyle="1" w:styleId="AVVN-geleheader">
    <w:name w:val="AVVN - gele header"/>
    <w:basedOn w:val="Plattetekst"/>
    <w:qFormat/>
    <w:rsid w:val="00766FC3"/>
    <w:pPr>
      <w:spacing w:before="4"/>
    </w:pPr>
    <w:rPr>
      <w:rFonts w:ascii="Times New Roman"/>
      <w:sz w:val="17"/>
    </w:rPr>
  </w:style>
  <w:style w:type="paragraph" w:customStyle="1" w:styleId="Kop-Lijstalinea">
    <w:name w:val="Kop - Lijstalinea"/>
    <w:basedOn w:val="Lijstalinea"/>
    <w:qFormat/>
    <w:rsid w:val="00B27278"/>
    <w:pPr>
      <w:pBdr>
        <w:bottom w:val="single" w:sz="12" w:space="1" w:color="B9D296"/>
      </w:pBdr>
      <w:spacing w:after="120"/>
      <w:ind w:left="357" w:hanging="357"/>
    </w:pPr>
    <w:rPr>
      <w:b/>
      <w:sz w:val="22"/>
    </w:rPr>
  </w:style>
  <w:style w:type="paragraph" w:customStyle="1" w:styleId="Kop-lijststijl">
    <w:name w:val="Kop - lijst stijl"/>
    <w:basedOn w:val="Lijstalinea"/>
    <w:link w:val="Kop-lijststijlChar"/>
    <w:qFormat/>
    <w:rsid w:val="00B7000D"/>
    <w:pPr>
      <w:numPr>
        <w:numId w:val="0"/>
      </w:numPr>
      <w:spacing w:after="60"/>
      <w:ind w:left="357" w:hanging="357"/>
    </w:pPr>
    <w:rPr>
      <w:b/>
      <w:sz w:val="22"/>
    </w:rPr>
  </w:style>
  <w:style w:type="character" w:customStyle="1" w:styleId="Kop-lijststijlChar">
    <w:name w:val="Kop - lijst stijl Char"/>
    <w:basedOn w:val="Standaardalinea-lettertype"/>
    <w:link w:val="Kop-lijststijl"/>
    <w:rsid w:val="00B7000D"/>
    <w:rPr>
      <w:b/>
      <w:color w:val="0F4C46"/>
      <w:sz w:val="22"/>
    </w:rPr>
  </w:style>
  <w:style w:type="character" w:styleId="Tekstvantijdelijkeaanduiding">
    <w:name w:val="Placeholder Text"/>
    <w:basedOn w:val="Standaardalinea-lettertype"/>
    <w:uiPriority w:val="99"/>
    <w:semiHidden/>
    <w:rsid w:val="00EF1F74"/>
    <w:rPr>
      <w:color w:val="808080"/>
    </w:rPr>
  </w:style>
  <w:style w:type="character" w:styleId="Hyperlink">
    <w:name w:val="Hyperlink"/>
    <w:basedOn w:val="Standaardalinea-lettertype"/>
    <w:uiPriority w:val="99"/>
    <w:unhideWhenUsed/>
    <w:rsid w:val="000B752D"/>
    <w:rPr>
      <w:color w:val="0F4C46"/>
      <w:u w:val="single"/>
    </w:rPr>
  </w:style>
  <w:style w:type="paragraph" w:customStyle="1" w:styleId="Lijstopsomming">
    <w:name w:val="Lijst opsomming"/>
    <w:basedOn w:val="Lijstalinea"/>
    <w:link w:val="LijstopsommingChar"/>
    <w:qFormat/>
    <w:rsid w:val="00184BB3"/>
    <w:pPr>
      <w:numPr>
        <w:numId w:val="0"/>
      </w:numPr>
      <w:ind w:left="511" w:hanging="227"/>
    </w:pPr>
    <w:rPr>
      <w:lang w:val="nl-NL"/>
    </w:rPr>
  </w:style>
  <w:style w:type="character" w:customStyle="1" w:styleId="LijstopsommingChar">
    <w:name w:val="Lijst opsomming Char"/>
    <w:basedOn w:val="Standaardalinea-lettertype"/>
    <w:link w:val="Lijstopsomming"/>
    <w:rsid w:val="00184BB3"/>
    <w:rPr>
      <w:color w:val="0F4C46"/>
      <w:lang w:val="nl-NL"/>
    </w:rPr>
  </w:style>
  <w:style w:type="table" w:styleId="Tabelraster">
    <w:name w:val="Table Grid"/>
    <w:basedOn w:val="Standaardtabel"/>
    <w:uiPriority w:val="39"/>
    <w:rsid w:val="004B6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Links0cmVerkeerd-om078cm">
    <w:name w:val="Opmaakprofiel Links:  0 cm Verkeerd-om:  078 cm"/>
    <w:basedOn w:val="Standaard"/>
    <w:rsid w:val="007837C2"/>
    <w:pPr>
      <w:ind w:left="440" w:hanging="440"/>
    </w:pPr>
    <w:rPr>
      <w:rFonts w:cstheme="minorBidi"/>
      <w:color w:val="auto"/>
      <w:szCs w:val="24"/>
      <w:lang w:eastAsia="nl-NL"/>
    </w:rPr>
  </w:style>
  <w:style w:type="character" w:styleId="Onopgelostemelding">
    <w:name w:val="Unresolved Mention"/>
    <w:basedOn w:val="Standaardalinea-lettertype"/>
    <w:uiPriority w:val="99"/>
    <w:semiHidden/>
    <w:unhideWhenUsed/>
    <w:rsid w:val="004174BA"/>
    <w:rPr>
      <w:color w:val="605E5C"/>
      <w:shd w:val="clear" w:color="auto" w:fill="E1DFDD"/>
    </w:rPr>
  </w:style>
  <w:style w:type="character" w:styleId="GevolgdeHyperlink">
    <w:name w:val="FollowedHyperlink"/>
    <w:basedOn w:val="Standaardalinea-lettertype"/>
    <w:uiPriority w:val="99"/>
    <w:semiHidden/>
    <w:unhideWhenUsed/>
    <w:rsid w:val="00DF06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ervices@avv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LOUD\Documenten\Aangepaste%20Office-sjablonen\AVVN%20-%20algemeen%20groene%20header%20concept%205.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ED0421B0AB48FFB3D773C02CA191F9"/>
        <w:category>
          <w:name w:val="Algemeen"/>
          <w:gallery w:val="placeholder"/>
        </w:category>
        <w:types>
          <w:type w:val="bbPlcHdr"/>
        </w:types>
        <w:behaviors>
          <w:behavior w:val="content"/>
        </w:behaviors>
        <w:guid w:val="{68504216-46FA-449C-A944-35B2CF8A1B56}"/>
      </w:docPartPr>
      <w:docPartBody>
        <w:p w:rsidR="00B33247" w:rsidRDefault="00B33247" w:rsidP="00B33247">
          <w:pPr>
            <w:pStyle w:val="CEED0421B0AB48FFB3D773C02CA191F9"/>
          </w:pPr>
          <w:r w:rsidRPr="004B6A85">
            <w:rPr>
              <w:color w:val="A6A6A6" w:themeColor="background1" w:themeShade="A6"/>
            </w:rPr>
            <w:t>Klik hier als u tekst wilt invoeren.</w:t>
          </w:r>
        </w:p>
      </w:docPartBody>
    </w:docPart>
    <w:docPart>
      <w:docPartPr>
        <w:name w:val="8C649E16721546649DC3E1BD1782A2E5"/>
        <w:category>
          <w:name w:val="Algemeen"/>
          <w:gallery w:val="placeholder"/>
        </w:category>
        <w:types>
          <w:type w:val="bbPlcHdr"/>
        </w:types>
        <w:behaviors>
          <w:behavior w:val="content"/>
        </w:behaviors>
        <w:guid w:val="{815AC766-332F-43F5-B2CB-968AD9A00AEB}"/>
      </w:docPartPr>
      <w:docPartBody>
        <w:p w:rsidR="00B33247" w:rsidRDefault="00B33247" w:rsidP="00B33247">
          <w:pPr>
            <w:pStyle w:val="8C649E16721546649DC3E1BD1782A2E5"/>
          </w:pPr>
          <w:r w:rsidRPr="004B6A85">
            <w:rPr>
              <w:color w:val="A6A6A6" w:themeColor="background1" w:themeShade="A6"/>
            </w:rPr>
            <w:t>Klik hier als u tekst wilt invoeren</w:t>
          </w:r>
          <w:r w:rsidRPr="004B6A85">
            <w:t>.</w:t>
          </w:r>
        </w:p>
      </w:docPartBody>
    </w:docPart>
    <w:docPart>
      <w:docPartPr>
        <w:name w:val="C0C43D50F5E64FBDA88D901174545728"/>
        <w:category>
          <w:name w:val="Algemeen"/>
          <w:gallery w:val="placeholder"/>
        </w:category>
        <w:types>
          <w:type w:val="bbPlcHdr"/>
        </w:types>
        <w:behaviors>
          <w:behavior w:val="content"/>
        </w:behaviors>
        <w:guid w:val="{7B73FABA-B085-4D71-B3E9-CD5DB7C21656}"/>
      </w:docPartPr>
      <w:docPartBody>
        <w:p w:rsidR="00B33247" w:rsidRDefault="00B33247" w:rsidP="00B33247">
          <w:pPr>
            <w:pStyle w:val="C0C43D50F5E64FBDA88D901174545728"/>
          </w:pPr>
          <w:r w:rsidRPr="004B6A85">
            <w:rPr>
              <w:color w:val="A6A6A6" w:themeColor="background1" w:themeShade="A6"/>
            </w:rPr>
            <w:t>Klik hier als u tekst wilt invoeren</w:t>
          </w:r>
          <w:r w:rsidRPr="004B6A85">
            <w:t>.</w:t>
          </w:r>
        </w:p>
      </w:docPartBody>
    </w:docPart>
    <w:docPart>
      <w:docPartPr>
        <w:name w:val="826801B23705454D995086450330DEB0"/>
        <w:category>
          <w:name w:val="Algemeen"/>
          <w:gallery w:val="placeholder"/>
        </w:category>
        <w:types>
          <w:type w:val="bbPlcHdr"/>
        </w:types>
        <w:behaviors>
          <w:behavior w:val="content"/>
        </w:behaviors>
        <w:guid w:val="{81495F31-607F-4CC9-AB7F-61C1986FA9E8}"/>
      </w:docPartPr>
      <w:docPartBody>
        <w:p w:rsidR="00B33247" w:rsidRDefault="00B33247" w:rsidP="00B33247">
          <w:pPr>
            <w:pStyle w:val="826801B23705454D995086450330DEB0"/>
          </w:pPr>
          <w:r w:rsidRPr="004B6A85">
            <w:rPr>
              <w:color w:val="A6A6A6" w:themeColor="background1" w:themeShade="A6"/>
            </w:rPr>
            <w:t>Klik hier als u tekst wilt invoeren</w:t>
          </w:r>
          <w:r w:rsidRPr="004B6A85">
            <w:t>.</w:t>
          </w:r>
        </w:p>
      </w:docPartBody>
    </w:docPart>
    <w:docPart>
      <w:docPartPr>
        <w:name w:val="67275BAC830846A8B2390F4BCFE8709A"/>
        <w:category>
          <w:name w:val="Algemeen"/>
          <w:gallery w:val="placeholder"/>
        </w:category>
        <w:types>
          <w:type w:val="bbPlcHdr"/>
        </w:types>
        <w:behaviors>
          <w:behavior w:val="content"/>
        </w:behaviors>
        <w:guid w:val="{C46A0F90-0B9E-4B2B-AD34-C29F0A9BEB16}"/>
      </w:docPartPr>
      <w:docPartBody>
        <w:p w:rsidR="00B33247" w:rsidRDefault="00B33247" w:rsidP="00B33247">
          <w:pPr>
            <w:pStyle w:val="67275BAC830846A8B2390F4BCFE8709A"/>
          </w:pPr>
          <w:r w:rsidRPr="004B6A85">
            <w:rPr>
              <w:color w:val="A6A6A6" w:themeColor="background1" w:themeShade="A6"/>
            </w:rPr>
            <w:t>Klik hier als u een datum wilt invoeren</w:t>
          </w:r>
          <w:r w:rsidRPr="004B6A85">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DD"/>
    <w:rsid w:val="006341A7"/>
    <w:rsid w:val="00670CB1"/>
    <w:rsid w:val="00B33247"/>
    <w:rsid w:val="00BA5D85"/>
    <w:rsid w:val="00D7132C"/>
    <w:rsid w:val="00DD16BC"/>
    <w:rsid w:val="00FB38DD"/>
    <w:rsid w:val="00FD40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EED0421B0AB48FFB3D773C02CA191F9">
    <w:name w:val="CEED0421B0AB48FFB3D773C02CA191F9"/>
    <w:rsid w:val="00B33247"/>
    <w:pPr>
      <w:spacing w:after="0" w:line="276" w:lineRule="auto"/>
    </w:pPr>
    <w:rPr>
      <w:rFonts w:ascii="Montserrat" w:eastAsiaTheme="minorHAnsi" w:hAnsi="Montserrat" w:cs="Montserrat"/>
      <w:color w:val="0F4C46"/>
      <w:sz w:val="20"/>
      <w:szCs w:val="20"/>
      <w:lang w:eastAsia="en-US"/>
    </w:rPr>
  </w:style>
  <w:style w:type="paragraph" w:customStyle="1" w:styleId="8C649E16721546649DC3E1BD1782A2E5">
    <w:name w:val="8C649E16721546649DC3E1BD1782A2E5"/>
    <w:rsid w:val="00B33247"/>
    <w:pPr>
      <w:spacing w:after="0" w:line="276" w:lineRule="auto"/>
    </w:pPr>
    <w:rPr>
      <w:rFonts w:ascii="Montserrat" w:eastAsiaTheme="minorHAnsi" w:hAnsi="Montserrat" w:cs="Montserrat"/>
      <w:color w:val="0F4C46"/>
      <w:sz w:val="20"/>
      <w:szCs w:val="20"/>
      <w:lang w:eastAsia="en-US"/>
    </w:rPr>
  </w:style>
  <w:style w:type="paragraph" w:customStyle="1" w:styleId="C0C43D50F5E64FBDA88D901174545728">
    <w:name w:val="C0C43D50F5E64FBDA88D901174545728"/>
    <w:rsid w:val="00B33247"/>
    <w:pPr>
      <w:spacing w:after="0" w:line="276" w:lineRule="auto"/>
    </w:pPr>
    <w:rPr>
      <w:rFonts w:ascii="Montserrat" w:eastAsiaTheme="minorHAnsi" w:hAnsi="Montserrat" w:cs="Montserrat"/>
      <w:color w:val="0F4C46"/>
      <w:sz w:val="20"/>
      <w:szCs w:val="20"/>
      <w:lang w:eastAsia="en-US"/>
    </w:rPr>
  </w:style>
  <w:style w:type="paragraph" w:customStyle="1" w:styleId="826801B23705454D995086450330DEB0">
    <w:name w:val="826801B23705454D995086450330DEB0"/>
    <w:rsid w:val="00B33247"/>
    <w:pPr>
      <w:spacing w:after="0" w:line="276" w:lineRule="auto"/>
    </w:pPr>
    <w:rPr>
      <w:rFonts w:ascii="Montserrat" w:eastAsiaTheme="minorHAnsi" w:hAnsi="Montserrat" w:cs="Montserrat"/>
      <w:color w:val="0F4C46"/>
      <w:sz w:val="20"/>
      <w:szCs w:val="20"/>
      <w:lang w:eastAsia="en-US"/>
    </w:rPr>
  </w:style>
  <w:style w:type="paragraph" w:customStyle="1" w:styleId="67275BAC830846A8B2390F4BCFE8709A">
    <w:name w:val="67275BAC830846A8B2390F4BCFE8709A"/>
    <w:rsid w:val="00B33247"/>
    <w:pPr>
      <w:spacing w:after="0" w:line="276" w:lineRule="auto"/>
    </w:pPr>
    <w:rPr>
      <w:rFonts w:ascii="Montserrat" w:eastAsiaTheme="minorHAnsi" w:hAnsi="Montserrat" w:cs="Montserrat"/>
      <w:color w:val="0F4C46"/>
      <w:sz w:val="20"/>
      <w:szCs w:val="20"/>
      <w:lang w:eastAsia="en-US"/>
    </w:rPr>
  </w:style>
  <w:style w:type="character" w:styleId="Tekstvantijdelijkeaanduiding">
    <w:name w:val="Placeholder Text"/>
    <w:basedOn w:val="Standaardalinea-lettertype"/>
    <w:uiPriority w:val="99"/>
    <w:semiHidden/>
    <w:rsid w:val="00B3324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7FAF81C71F6D41919279B9E827309D" ma:contentTypeVersion="25" ma:contentTypeDescription="Een nieuw document maken." ma:contentTypeScope="" ma:versionID="37ab5a86c0425347f3058663c0e609a6">
  <xsd:schema xmlns:xsd="http://www.w3.org/2001/XMLSchema" xmlns:xs="http://www.w3.org/2001/XMLSchema" xmlns:p="http://schemas.microsoft.com/office/2006/metadata/properties" xmlns:ns2="26b683ff-37ba-42ac-9cc2-68efc7e4bf89" xmlns:ns3="ef95f7a2-1d96-4e74-a6ac-1dc187e2d7eb" targetNamespace="http://schemas.microsoft.com/office/2006/metadata/properties" ma:root="true" ma:fieldsID="0196864813a6dae816093e64980b7878" ns2:_="" ns3:_="">
    <xsd:import namespace="26b683ff-37ba-42ac-9cc2-68efc7e4bf89"/>
    <xsd:import namespace="ef95f7a2-1d96-4e74-a6ac-1dc187e2d7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d59e99de166043779a416a417d8f8d3f" minOccurs="0"/>
                <xsd:element ref="ns3:TaxCatchAll" minOccurs="0"/>
                <xsd:element ref="ns3:TaxKeywordTaxHTField" minOccurs="0"/>
                <xsd:element ref="ns2:omschrijving" minOccurs="0"/>
                <xsd:element ref="ns2:Afbeeldingsomschrijving"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683ff-37ba-42ac-9cc2-68efc7e4b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59e99de166043779a416a417d8f8d3f" ma:index="22" nillable="true" ma:taxonomy="true" ma:internalName="d59e99de166043779a416a417d8f8d3f" ma:taxonomyFieldName="Metatags" ma:displayName="Metatags" ma:default="" ma:fieldId="{d59e99de-1660-4377-9a41-6a417d8f8d3f}" ma:taxonomyMulti="true" ma:sspId="cee9a0d1-abd5-4831-8080-138c7c06b2cf" ma:termSetId="9e633f6a-1adf-494a-bcd4-3b5a3aa541c3" ma:anchorId="00000000-0000-0000-0000-000000000000" ma:open="false" ma:isKeyword="false">
      <xsd:complexType>
        <xsd:sequence>
          <xsd:element ref="pc:Terms" minOccurs="0" maxOccurs="1"/>
        </xsd:sequence>
      </xsd:complexType>
    </xsd:element>
    <xsd:element name="omschrijving" ma:index="26" nillable="true" ma:displayName="omschrijving" ma:description="eekhoornhuis" ma:format="Thumbnail" ma:internalName="omschrijving">
      <xsd:simpleType>
        <xsd:restriction base="dms:Unknown"/>
      </xsd:simpleType>
    </xsd:element>
    <xsd:element name="Afbeeldingsomschrijving" ma:index="27" nillable="true" ma:displayName="Afbeeldingsomschrijving" ma:internalName="Afbeeldingsomschrijving">
      <xsd:simpleType>
        <xsd:restriction base="dms:Text">
          <xsd:maxLength value="255"/>
        </xsd:restriction>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cee9a0d1-abd5-4831-8080-138c7c06b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5f7a2-1d96-4e74-a6ac-1dc187e2d7e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c57a8a-3fc0-41ce-8415-a2d970822857}" ma:internalName="TaxCatchAll" ma:showField="CatchAllData" ma:web="ef95f7a2-1d96-4e74-a6ac-1dc187e2d7eb">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Ondernemingstrefwoorden" ma:fieldId="{23f27201-bee3-471e-b2e7-b64fd8b7ca38}" ma:taxonomyMulti="true" ma:sspId="cee9a0d1-abd5-4831-8080-138c7c06b2cf"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95f7a2-1d96-4e74-a6ac-1dc187e2d7eb" xsi:nil="true"/>
    <TaxKeywordTaxHTField xmlns="ef95f7a2-1d96-4e74-a6ac-1dc187e2d7eb">
      <Terms xmlns="http://schemas.microsoft.com/office/infopath/2007/PartnerControls"/>
    </TaxKeywordTaxHTField>
    <d59e99de166043779a416a417d8f8d3f xmlns="26b683ff-37ba-42ac-9cc2-68efc7e4bf89">
      <Terms xmlns="http://schemas.microsoft.com/office/infopath/2007/PartnerControls"/>
    </d59e99de166043779a416a417d8f8d3f>
    <Afbeeldingsomschrijving xmlns="26b683ff-37ba-42ac-9cc2-68efc7e4bf89" xsi:nil="true"/>
    <omschrijving xmlns="26b683ff-37ba-42ac-9cc2-68efc7e4bf89" xsi:nil="true"/>
    <lcf76f155ced4ddcb4097134ff3c332f xmlns="26b683ff-37ba-42ac-9cc2-68efc7e4bf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42E46-77D9-415E-955F-104B8D892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b683ff-37ba-42ac-9cc2-68efc7e4bf89"/>
    <ds:schemaRef ds:uri="ef95f7a2-1d96-4e74-a6ac-1dc187e2d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BDB7B-FCB6-4F78-9708-D097A24872F2}">
  <ds:schemaRefs>
    <ds:schemaRef ds:uri="http://schemas.microsoft.com/office/2006/metadata/properties"/>
    <ds:schemaRef ds:uri="http://schemas.microsoft.com/office/infopath/2007/PartnerControls"/>
    <ds:schemaRef ds:uri="ef95f7a2-1d96-4e74-a6ac-1dc187e2d7eb"/>
    <ds:schemaRef ds:uri="26b683ff-37ba-42ac-9cc2-68efc7e4bf89"/>
  </ds:schemaRefs>
</ds:datastoreItem>
</file>

<file path=customXml/itemProps3.xml><?xml version="1.0" encoding="utf-8"?>
<ds:datastoreItem xmlns:ds="http://schemas.openxmlformats.org/officeDocument/2006/customXml" ds:itemID="{E0ECEDFF-E707-4ABF-91B1-F3142FD15F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AVVN - algemeen groene header concept 5.0</Template>
  <TotalTime>1</TotalTime>
  <Pages>8</Pages>
  <Words>2734</Words>
  <Characters>15040</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Flohr</dc:creator>
  <cp:lastModifiedBy>Marc Volder</cp:lastModifiedBy>
  <cp:revision>4</cp:revision>
  <dcterms:created xsi:type="dcterms:W3CDTF">2026-09-23T13:13:00Z</dcterms:created>
  <dcterms:modified xsi:type="dcterms:W3CDTF">2026-09-24T07:22:00Z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2021-03-04T00:00:00Z</vt:filetime>
  </property>
  <property fmtid="{D5CDD505-2E9C-101B-9397-08002B2CF9AE}" pid="3" name="Creator">
    <vt:lpwstr>Adobe InDesign 15.1 (Macintosh)</vt:lpwstr>
  </property>
  <property fmtid="{D5CDD505-2E9C-101B-9397-08002B2CF9AE}" pid="4" name="LastSaved">
    <vt:filetime>2021-03-31T00:00:00Z</vt:filetime>
  </property>
  <property fmtid="{D5CDD505-2E9C-101B-9397-08002B2CF9AE}" pid="5" name="ContentTypeId">
    <vt:lpwstr>0x010100B97FAF81C71F6D41919279B9E827309D</vt:lpwstr>
  </property>
  <property fmtid="{D5CDD505-2E9C-101B-9397-08002B2CF9AE}" pid="6" name="TaxKeyword">
    <vt:lpwstr/>
  </property>
  <property fmtid="{D5CDD505-2E9C-101B-9397-08002B2CF9AE}" pid="7" name="MediaServiceImageTags">
    <vt:lpwstr/>
  </property>
  <property fmtid="{D5CDD505-2E9C-101B-9397-08002B2CF9AE}" pid="8" name="Metatags">
    <vt:lpwstr/>
  </property>
</Properties>
</file>